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E7E9" w14:textId="77777777" w:rsidR="00AE40C9" w:rsidRDefault="00AE40C9" w:rsidP="00D24E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1B573" w14:textId="0A00011A" w:rsidR="00D24E75" w:rsidRDefault="00D24E75" w:rsidP="00573B3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U  M  O  W  A       Nr   ……………… /2021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8B450A" w14:textId="77777777" w:rsidR="00D24E75" w:rsidRPr="00D24E75" w:rsidRDefault="00D24E75" w:rsidP="00573B37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AD291" w14:textId="6DECAACB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Zawarta w dniu …………...2021 r. w Mrągowie, pomiędzy: </w:t>
      </w:r>
    </w:p>
    <w:p w14:paraId="218D040E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Zakładem Wodociągów i Kanalizacji Sp. z o.o</w:t>
      </w:r>
      <w:r w:rsidRPr="00D24E75">
        <w:rPr>
          <w:rFonts w:ascii="Times New Roman" w:hAnsi="Times New Roman" w:cs="Times New Roman"/>
          <w:sz w:val="24"/>
          <w:szCs w:val="24"/>
        </w:rPr>
        <w:t xml:space="preserve">., os. Mazurskie 1 A, 11-700 Mrągowo, </w:t>
      </w:r>
    </w:p>
    <w:p w14:paraId="39E15ED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NIP 742-13-75-296, KRS 0000181669</w:t>
      </w:r>
    </w:p>
    <w:p w14:paraId="15FFF1BD" w14:textId="62AFCE36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 „</w:t>
      </w:r>
      <w:r w:rsidR="009849A1">
        <w:rPr>
          <w:rFonts w:ascii="Times New Roman" w:hAnsi="Times New Roman" w:cs="Times New Roman"/>
          <w:b/>
          <w:bCs/>
          <w:sz w:val="24"/>
          <w:szCs w:val="24"/>
        </w:rPr>
        <w:t>Sprzedającym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24E75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1D229055" w14:textId="4CE48D03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Dyrektora Zarządu Spółki   –  mgr inż. Andrzeja Wołosza </w:t>
      </w:r>
    </w:p>
    <w:p w14:paraId="5207D55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28897597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3C70EDC2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(imię i nazwisko, adres, PESEL, nr dowodu osobistego/nazwa firmy, adres, NIP)</w:t>
      </w:r>
    </w:p>
    <w:p w14:paraId="535E0564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 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„Kupującym”.</w:t>
      </w:r>
    </w:p>
    <w:p w14:paraId="5901A5F8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F48F05D" w14:textId="2B612B1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C39EE63" w14:textId="77777777" w:rsidR="00D24E75" w:rsidRPr="00D24E75" w:rsidRDefault="00D24E75" w:rsidP="00573B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94D7E3D" w14:textId="0D1928DE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Sprzedający sprzedaje, a Kupujący kupuje :</w:t>
      </w:r>
    </w:p>
    <w:p w14:paraId="0CF0C3A1" w14:textId="757FEFE0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Kołową ładowarkę teleskopową</w:t>
      </w:r>
    </w:p>
    <w:p w14:paraId="0B8DA652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Wytwórca JCB , MODEL: 536-60 AGRI SUPER:</w:t>
      </w:r>
    </w:p>
    <w:p w14:paraId="54325F6B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Numer fabryczny: JCB5TCRJA 01534552</w:t>
      </w:r>
    </w:p>
    <w:p w14:paraId="2B837E96" w14:textId="50F78C77" w:rsidR="00D24E75" w:rsidRPr="00D24E75" w:rsidRDefault="00573B37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 5692</w:t>
      </w:r>
      <w:r w:rsidR="00D24E75" w:rsidRPr="00D2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75" w:rsidRPr="00D24E75">
        <w:rPr>
          <w:rFonts w:ascii="Times New Roman" w:hAnsi="Times New Roman" w:cs="Times New Roman"/>
          <w:sz w:val="24"/>
          <w:szCs w:val="24"/>
        </w:rPr>
        <w:t>mtg</w:t>
      </w:r>
      <w:proofErr w:type="spellEnd"/>
    </w:p>
    <w:p w14:paraId="6E9C1DDA" w14:textId="3E1814C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Rok produkcji</w:t>
      </w:r>
      <w:r w:rsidR="00573B37">
        <w:rPr>
          <w:rFonts w:ascii="Times New Roman" w:hAnsi="Times New Roman" w:cs="Times New Roman"/>
          <w:sz w:val="24"/>
          <w:szCs w:val="24"/>
        </w:rPr>
        <w:t xml:space="preserve">: </w:t>
      </w:r>
      <w:r w:rsidRPr="00D24E75">
        <w:rPr>
          <w:rFonts w:ascii="Times New Roman" w:hAnsi="Times New Roman" w:cs="Times New Roman"/>
          <w:sz w:val="24"/>
          <w:szCs w:val="24"/>
        </w:rPr>
        <w:t xml:space="preserve"> 2012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21A78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Parametry techniczne:</w:t>
      </w:r>
    </w:p>
    <w:p w14:paraId="7B2E6B8C" w14:textId="3CE1EB7D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Masa własna</w:t>
      </w:r>
      <w:r w:rsidR="00573B37">
        <w:rPr>
          <w:rFonts w:ascii="Times New Roman" w:hAnsi="Times New Roman" w:cs="Times New Roman"/>
          <w:sz w:val="24"/>
          <w:szCs w:val="24"/>
        </w:rPr>
        <w:t xml:space="preserve">: </w:t>
      </w:r>
      <w:r w:rsidRPr="00D24E75">
        <w:rPr>
          <w:rFonts w:ascii="Times New Roman" w:hAnsi="Times New Roman" w:cs="Times New Roman"/>
          <w:sz w:val="24"/>
          <w:szCs w:val="24"/>
        </w:rPr>
        <w:t xml:space="preserve"> 7315 kg</w:t>
      </w:r>
    </w:p>
    <w:p w14:paraId="3EE0C0BC" w14:textId="4213E20B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Moc silnika</w:t>
      </w:r>
      <w:r w:rsidR="00573B37">
        <w:rPr>
          <w:rFonts w:ascii="Times New Roman" w:hAnsi="Times New Roman" w:cs="Times New Roman"/>
          <w:sz w:val="24"/>
          <w:szCs w:val="24"/>
        </w:rPr>
        <w:t xml:space="preserve">: </w:t>
      </w:r>
      <w:r w:rsidRPr="00D24E75">
        <w:rPr>
          <w:rFonts w:ascii="Times New Roman" w:hAnsi="Times New Roman" w:cs="Times New Roman"/>
          <w:sz w:val="24"/>
          <w:szCs w:val="24"/>
        </w:rPr>
        <w:t xml:space="preserve"> 97 kW</w:t>
      </w:r>
    </w:p>
    <w:p w14:paraId="4F4ED54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Wyposażenie łyżka, widły</w:t>
      </w:r>
    </w:p>
    <w:p w14:paraId="1E58A444" w14:textId="0FD38C5A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Wysokość podnoszenia</w:t>
      </w:r>
      <w:r w:rsidR="00573B37">
        <w:rPr>
          <w:rFonts w:ascii="Times New Roman" w:hAnsi="Times New Roman" w:cs="Times New Roman"/>
          <w:sz w:val="24"/>
          <w:szCs w:val="24"/>
        </w:rPr>
        <w:t>:</w:t>
      </w:r>
      <w:r w:rsidRPr="00D24E75">
        <w:rPr>
          <w:rFonts w:ascii="Times New Roman" w:hAnsi="Times New Roman" w:cs="Times New Roman"/>
          <w:sz w:val="24"/>
          <w:szCs w:val="24"/>
        </w:rPr>
        <w:t xml:space="preserve"> 6,2 m</w:t>
      </w:r>
    </w:p>
    <w:p w14:paraId="49A28345" w14:textId="41BC0FB1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Maksymalny zasięg poziomy</w:t>
      </w:r>
      <w:r w:rsidR="00573B37">
        <w:rPr>
          <w:rFonts w:ascii="Times New Roman" w:hAnsi="Times New Roman" w:cs="Times New Roman"/>
          <w:sz w:val="24"/>
          <w:szCs w:val="24"/>
        </w:rPr>
        <w:t>:</w:t>
      </w:r>
      <w:r w:rsidRPr="00D24E75">
        <w:rPr>
          <w:rFonts w:ascii="Times New Roman" w:hAnsi="Times New Roman" w:cs="Times New Roman"/>
          <w:sz w:val="24"/>
          <w:szCs w:val="24"/>
        </w:rPr>
        <w:t xml:space="preserve"> 3,3 m</w:t>
      </w:r>
    </w:p>
    <w:p w14:paraId="7A92BB3D" w14:textId="7738084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Obciążenie graniczne</w:t>
      </w:r>
      <w:r w:rsidR="00573B37">
        <w:rPr>
          <w:rFonts w:ascii="Times New Roman" w:hAnsi="Times New Roman" w:cs="Times New Roman"/>
          <w:sz w:val="24"/>
          <w:szCs w:val="24"/>
        </w:rPr>
        <w:t>:</w:t>
      </w:r>
      <w:r w:rsidRPr="00D24E75">
        <w:rPr>
          <w:rFonts w:ascii="Times New Roman" w:hAnsi="Times New Roman" w:cs="Times New Roman"/>
          <w:sz w:val="24"/>
          <w:szCs w:val="24"/>
        </w:rPr>
        <w:t xml:space="preserve"> 3600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kg</w:t>
      </w:r>
    </w:p>
    <w:p w14:paraId="6A2616CF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Wyposażenie:</w:t>
      </w:r>
    </w:p>
    <w:p w14:paraId="5245E29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Silnik JCB o mocy 97 kW</w:t>
      </w:r>
    </w:p>
    <w:p w14:paraId="5E1250BC" w14:textId="4B05A9B1" w:rsidR="00D24E75" w:rsidRPr="00D24E75" w:rsidRDefault="00573B37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Kabina zamknię</w:t>
      </w:r>
      <w:r w:rsidR="00D24E75" w:rsidRPr="00D24E75">
        <w:rPr>
          <w:rFonts w:ascii="Times New Roman" w:hAnsi="Times New Roman" w:cs="Times New Roman"/>
          <w:sz w:val="24"/>
          <w:szCs w:val="24"/>
        </w:rPr>
        <w:t>ta z klatką bezpieczeństwa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017A2" w14:textId="3ECF3369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Napęd 4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x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4 ( blokada mostów )</w:t>
      </w:r>
      <w:r w:rsidR="00573B37">
        <w:rPr>
          <w:rFonts w:ascii="Times New Roman" w:hAnsi="Times New Roman" w:cs="Times New Roman"/>
          <w:sz w:val="24"/>
          <w:szCs w:val="24"/>
        </w:rPr>
        <w:t>.</w:t>
      </w:r>
    </w:p>
    <w:p w14:paraId="21878BCD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Układ kierowniczy – obie osie skrętne możliwość zblokowania</w:t>
      </w:r>
    </w:p>
    <w:p w14:paraId="680B0B51" w14:textId="35DEF4C8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O</w:t>
      </w:r>
      <w:r w:rsidR="00AE40C9">
        <w:rPr>
          <w:rFonts w:ascii="Times New Roman" w:hAnsi="Times New Roman" w:cs="Times New Roman"/>
          <w:sz w:val="24"/>
          <w:szCs w:val="24"/>
        </w:rPr>
        <w:t>ś</w:t>
      </w:r>
      <w:r w:rsidRPr="00D24E75">
        <w:rPr>
          <w:rFonts w:ascii="Times New Roman" w:hAnsi="Times New Roman" w:cs="Times New Roman"/>
          <w:sz w:val="24"/>
          <w:szCs w:val="24"/>
        </w:rPr>
        <w:t>wietlenie drogowe z kierunkowskazami, światłem STOP i światłami pozycyjnymi.</w:t>
      </w:r>
    </w:p>
    <w:p w14:paraId="0ABE0616" w14:textId="66DDE404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O</w:t>
      </w:r>
      <w:r w:rsidR="00AE40C9">
        <w:rPr>
          <w:rFonts w:ascii="Times New Roman" w:hAnsi="Times New Roman" w:cs="Times New Roman"/>
          <w:sz w:val="24"/>
          <w:szCs w:val="24"/>
        </w:rPr>
        <w:t>ś</w:t>
      </w:r>
      <w:r w:rsidRPr="00D24E75">
        <w:rPr>
          <w:rFonts w:ascii="Times New Roman" w:hAnsi="Times New Roman" w:cs="Times New Roman"/>
          <w:sz w:val="24"/>
          <w:szCs w:val="24"/>
        </w:rPr>
        <w:t>wietlenie robocze</w:t>
      </w:r>
      <w:r w:rsidR="00573B37">
        <w:rPr>
          <w:rFonts w:ascii="Times New Roman" w:hAnsi="Times New Roman" w:cs="Times New Roman"/>
          <w:sz w:val="24"/>
          <w:szCs w:val="24"/>
        </w:rPr>
        <w:t xml:space="preserve">: </w:t>
      </w:r>
      <w:r w:rsidRPr="00D24E75">
        <w:rPr>
          <w:rFonts w:ascii="Times New Roman" w:hAnsi="Times New Roman" w:cs="Times New Roman"/>
          <w:sz w:val="24"/>
          <w:szCs w:val="24"/>
        </w:rPr>
        <w:t xml:space="preserve"> 4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szt</w:t>
      </w:r>
      <w:r w:rsidR="00573B37">
        <w:rPr>
          <w:rFonts w:ascii="Times New Roman" w:hAnsi="Times New Roman" w:cs="Times New Roman"/>
          <w:sz w:val="24"/>
          <w:szCs w:val="24"/>
        </w:rPr>
        <w:t>.</w:t>
      </w:r>
    </w:p>
    <w:p w14:paraId="36FC1D6F" w14:textId="235BCE99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Oświetlenie ostrzegawcze</w:t>
      </w:r>
      <w:r w:rsidR="00573B37">
        <w:rPr>
          <w:rFonts w:ascii="Times New Roman" w:hAnsi="Times New Roman" w:cs="Times New Roman"/>
          <w:sz w:val="24"/>
          <w:szCs w:val="24"/>
        </w:rPr>
        <w:t>:</w:t>
      </w:r>
      <w:r w:rsidRPr="00D24E75">
        <w:rPr>
          <w:rFonts w:ascii="Times New Roman" w:hAnsi="Times New Roman" w:cs="Times New Roman"/>
          <w:sz w:val="24"/>
          <w:szCs w:val="24"/>
        </w:rPr>
        <w:t xml:space="preserve"> 1 sz</w:t>
      </w:r>
      <w:r w:rsidR="00573B37">
        <w:rPr>
          <w:rFonts w:ascii="Times New Roman" w:hAnsi="Times New Roman" w:cs="Times New Roman"/>
          <w:sz w:val="24"/>
          <w:szCs w:val="24"/>
        </w:rPr>
        <w:t>.</w:t>
      </w:r>
      <w:r w:rsidRPr="00D24E75">
        <w:rPr>
          <w:rFonts w:ascii="Times New Roman" w:hAnsi="Times New Roman" w:cs="Times New Roman"/>
          <w:sz w:val="24"/>
          <w:szCs w:val="24"/>
        </w:rPr>
        <w:t>t</w:t>
      </w:r>
    </w:p>
    <w:p w14:paraId="4511537E" w14:textId="14117723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Wyj</w:t>
      </w:r>
      <w:r w:rsidR="00AE40C9">
        <w:rPr>
          <w:rFonts w:ascii="Times New Roman" w:hAnsi="Times New Roman" w:cs="Times New Roman"/>
          <w:sz w:val="24"/>
          <w:szCs w:val="24"/>
        </w:rPr>
        <w:t>ś</w:t>
      </w:r>
      <w:r w:rsidRPr="00D24E75">
        <w:rPr>
          <w:rFonts w:ascii="Times New Roman" w:hAnsi="Times New Roman" w:cs="Times New Roman"/>
          <w:sz w:val="24"/>
          <w:szCs w:val="24"/>
        </w:rPr>
        <w:t>cie instalacji hydraulicznej do osprzętu wymagającego napędu i sterowania ( np. chwytak) z szybkozłączem</w:t>
      </w:r>
      <w:r w:rsidR="00573B37">
        <w:rPr>
          <w:rFonts w:ascii="Times New Roman" w:hAnsi="Times New Roman" w:cs="Times New Roman"/>
          <w:sz w:val="24"/>
          <w:szCs w:val="24"/>
        </w:rPr>
        <w:t>.</w:t>
      </w:r>
    </w:p>
    <w:p w14:paraId="52020B55" w14:textId="3D172B7A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Widły</w:t>
      </w:r>
      <w:r w:rsidR="00573B37">
        <w:rPr>
          <w:rFonts w:ascii="Times New Roman" w:hAnsi="Times New Roman" w:cs="Times New Roman"/>
          <w:sz w:val="24"/>
          <w:szCs w:val="24"/>
        </w:rPr>
        <w:t xml:space="preserve"> , ł</w:t>
      </w:r>
      <w:r w:rsidR="00AE40C9">
        <w:rPr>
          <w:rFonts w:ascii="Times New Roman" w:hAnsi="Times New Roman" w:cs="Times New Roman"/>
          <w:sz w:val="24"/>
          <w:szCs w:val="24"/>
        </w:rPr>
        <w:t>yżk</w:t>
      </w:r>
      <w:r w:rsidRPr="00D24E75">
        <w:rPr>
          <w:rFonts w:ascii="Times New Roman" w:hAnsi="Times New Roman" w:cs="Times New Roman"/>
          <w:sz w:val="24"/>
          <w:szCs w:val="24"/>
        </w:rPr>
        <w:t>a ładowarki</w:t>
      </w:r>
      <w:r w:rsidR="00573B37">
        <w:rPr>
          <w:rFonts w:ascii="Times New Roman" w:hAnsi="Times New Roman" w:cs="Times New Roman"/>
          <w:sz w:val="24"/>
          <w:szCs w:val="24"/>
        </w:rPr>
        <w:t>, k</w:t>
      </w:r>
      <w:r w:rsidRPr="00D24E75">
        <w:rPr>
          <w:rFonts w:ascii="Times New Roman" w:hAnsi="Times New Roman" w:cs="Times New Roman"/>
          <w:sz w:val="24"/>
          <w:szCs w:val="24"/>
        </w:rPr>
        <w:t>oła – 30% zużycia.</w:t>
      </w:r>
    </w:p>
    <w:p w14:paraId="1D97E1A6" w14:textId="77029A02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CEBB5FF" w14:textId="77777777" w:rsidR="00573B37" w:rsidRDefault="00573B37" w:rsidP="00573B37">
      <w:pPr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1C6D6" w14:textId="77777777" w:rsidR="00573B37" w:rsidRDefault="00573B37" w:rsidP="00573B37">
      <w:pPr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5D95B" w14:textId="77777777" w:rsidR="00573B37" w:rsidRDefault="00573B37" w:rsidP="00573B37">
      <w:pPr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6037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A4FFFB0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50E91A4D" w14:textId="6B105B30" w:rsidR="00AE40C9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- ładowarka teles</w:t>
      </w:r>
      <w:r w:rsidR="00573B37">
        <w:rPr>
          <w:rFonts w:ascii="Times New Roman" w:hAnsi="Times New Roman" w:cs="Times New Roman"/>
          <w:sz w:val="24"/>
          <w:szCs w:val="24"/>
        </w:rPr>
        <w:t>k</w:t>
      </w:r>
      <w:r w:rsidRPr="00D24E75">
        <w:rPr>
          <w:rFonts w:ascii="Times New Roman" w:hAnsi="Times New Roman" w:cs="Times New Roman"/>
          <w:sz w:val="24"/>
          <w:szCs w:val="24"/>
        </w:rPr>
        <w:t xml:space="preserve">opowa będąca przedmiotem sprzedaży stanowi Zakładu Wodociągów </w:t>
      </w:r>
      <w:r w:rsidR="00AE40C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10D761" w14:textId="00E40B26" w:rsidR="00D24E75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E75" w:rsidRPr="00D24E75">
        <w:rPr>
          <w:rFonts w:ascii="Times New Roman" w:hAnsi="Times New Roman" w:cs="Times New Roman"/>
          <w:sz w:val="24"/>
          <w:szCs w:val="24"/>
        </w:rPr>
        <w:t>i Kanalizacji Sp. z o.o. w Mrągowie,</w:t>
      </w:r>
    </w:p>
    <w:p w14:paraId="73239946" w14:textId="478C6FAB" w:rsidR="00D24E75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- ładowarka teleskopowa jest wolna od wad prawnych.</w:t>
      </w:r>
    </w:p>
    <w:p w14:paraId="71A4DC2B" w14:textId="77777777" w:rsidR="00AE40C9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BC0825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39134B4" w14:textId="161DAF1A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1.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Wydanie ładowarki teleskopowej nastąpi niezwłocznie po dokonaniu zapłaty kwoty, o której mowa w § 4 ust 1.</w:t>
      </w:r>
    </w:p>
    <w:p w14:paraId="349FBF3F" w14:textId="06AA10FD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2. Odbiór ładowarki teleskopowej Kupujący wykona własnym staraniem i na własny koszt.</w:t>
      </w:r>
    </w:p>
    <w:p w14:paraId="6F78B644" w14:textId="11AF88BF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3.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Wraz ładowarką teleskopową zostanie Kupującemu wydana wszelka niezbędna dokumentacja będąca w posiadaniu Sprzedającego.</w:t>
      </w:r>
    </w:p>
    <w:p w14:paraId="04F53B81" w14:textId="35541545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4. Kupujący oświadcza, że stan techniczny ładowarki teleskopowej jest mu znany i nie wnosi do niego żadnych zastrzeżeń.</w:t>
      </w:r>
    </w:p>
    <w:p w14:paraId="4EF86D73" w14:textId="00D8A145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5.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Przekazanie ładowarki teleskopowej nastąpi protokołem zdawczo-odbiorczym, po zapłacie ceny.</w:t>
      </w:r>
    </w:p>
    <w:p w14:paraId="2B8BA75A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79FE19E" w14:textId="38A297BE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1. Z tytułu sprzedaży Kupujący zobowiązuje się zapłacić Sprzedającemu kwotę </w:t>
      </w:r>
      <w:r w:rsidR="002025E3">
        <w:rPr>
          <w:rFonts w:ascii="Times New Roman" w:hAnsi="Times New Roman" w:cs="Times New Roman"/>
          <w:sz w:val="24"/>
          <w:szCs w:val="24"/>
        </w:rPr>
        <w:t>brutto</w:t>
      </w:r>
      <w:r w:rsidRPr="00D24E75">
        <w:rPr>
          <w:rFonts w:ascii="Times New Roman" w:hAnsi="Times New Roman" w:cs="Times New Roman"/>
          <w:sz w:val="24"/>
          <w:szCs w:val="24"/>
        </w:rPr>
        <w:t>: ………………………</w:t>
      </w:r>
      <w:r w:rsidR="00573B37">
        <w:rPr>
          <w:rFonts w:ascii="Times New Roman" w:hAnsi="Times New Roman" w:cs="Times New Roman"/>
          <w:sz w:val="24"/>
          <w:szCs w:val="24"/>
        </w:rPr>
        <w:t>..z</w:t>
      </w:r>
      <w:r w:rsidRPr="00D24E75">
        <w:rPr>
          <w:rFonts w:ascii="Times New Roman" w:hAnsi="Times New Roman" w:cs="Times New Roman"/>
          <w:sz w:val="24"/>
          <w:szCs w:val="24"/>
        </w:rPr>
        <w:t>ł,</w:t>
      </w:r>
      <w:r w:rsidR="00573B37">
        <w:rPr>
          <w:rFonts w:ascii="Times New Roman" w:hAnsi="Times New Roman" w:cs="Times New Roman"/>
          <w:sz w:val="24"/>
          <w:szCs w:val="24"/>
        </w:rPr>
        <w:t xml:space="preserve"> (</w:t>
      </w:r>
      <w:r w:rsidRPr="00D24E75">
        <w:rPr>
          <w:rFonts w:ascii="Times New Roman" w:hAnsi="Times New Roman" w:cs="Times New Roman"/>
          <w:sz w:val="24"/>
          <w:szCs w:val="24"/>
        </w:rPr>
        <w:t xml:space="preserve"> </w:t>
      </w:r>
      <w:r w:rsidR="00573B37">
        <w:rPr>
          <w:rFonts w:ascii="Times New Roman" w:hAnsi="Times New Roman" w:cs="Times New Roman"/>
          <w:sz w:val="24"/>
          <w:szCs w:val="24"/>
        </w:rPr>
        <w:t>słownie:  ……………………….</w:t>
      </w:r>
      <w:r w:rsidRPr="00D24E7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A6604">
        <w:rPr>
          <w:rFonts w:ascii="Times New Roman" w:hAnsi="Times New Roman" w:cs="Times New Roman"/>
          <w:sz w:val="24"/>
          <w:szCs w:val="24"/>
        </w:rPr>
        <w:t xml:space="preserve"> złotych </w:t>
      </w:r>
      <w:r w:rsidR="00573B37">
        <w:rPr>
          <w:rFonts w:ascii="Times New Roman" w:hAnsi="Times New Roman" w:cs="Times New Roman"/>
          <w:sz w:val="24"/>
          <w:szCs w:val="24"/>
        </w:rPr>
        <w:t>)</w:t>
      </w:r>
      <w:r w:rsidRPr="00D24E75">
        <w:rPr>
          <w:rFonts w:ascii="Times New Roman" w:hAnsi="Times New Roman" w:cs="Times New Roman"/>
          <w:sz w:val="24"/>
          <w:szCs w:val="24"/>
        </w:rPr>
        <w:t xml:space="preserve">,pomniejszoną o kwotę wpłaconego wadium w wysokości: …………………………………… zł (słownie: ……………………………………………… </w:t>
      </w:r>
      <w:r w:rsidR="008A660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D24E75">
        <w:rPr>
          <w:rFonts w:ascii="Times New Roman" w:hAnsi="Times New Roman" w:cs="Times New Roman"/>
          <w:sz w:val="24"/>
          <w:szCs w:val="24"/>
        </w:rPr>
        <w:t>złotych).</w:t>
      </w:r>
    </w:p>
    <w:p w14:paraId="3B9F2D89" w14:textId="0D2226B1" w:rsidR="00D24E75" w:rsidRPr="00D24E75" w:rsidRDefault="00D24E75" w:rsidP="008A660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2. Płatność wynikająca z realizacji umowy nastąpi przelewem na rachunek bankowy Zakładu Wodociągów i Kanalizacji Sp. z o.o.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 xml:space="preserve">w </w:t>
      </w:r>
      <w:r w:rsidR="002025E3" w:rsidRPr="002025E3">
        <w:rPr>
          <w:rFonts w:ascii="Times New Roman" w:hAnsi="Times New Roman" w:cs="Times New Roman"/>
          <w:sz w:val="24"/>
          <w:szCs w:val="24"/>
        </w:rPr>
        <w:t>Bank</w:t>
      </w:r>
      <w:r w:rsidR="002025E3">
        <w:rPr>
          <w:rFonts w:ascii="Times New Roman" w:hAnsi="Times New Roman" w:cs="Times New Roman"/>
          <w:sz w:val="24"/>
          <w:szCs w:val="24"/>
        </w:rPr>
        <w:t>u</w:t>
      </w:r>
      <w:r w:rsidR="002025E3" w:rsidRPr="002025E3">
        <w:rPr>
          <w:rFonts w:ascii="Times New Roman" w:hAnsi="Times New Roman" w:cs="Times New Roman"/>
          <w:sz w:val="24"/>
          <w:szCs w:val="24"/>
        </w:rPr>
        <w:t xml:space="preserve"> Millenium S.A.  </w:t>
      </w:r>
      <w:r w:rsidR="00202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025E3" w:rsidRPr="002025E3">
        <w:rPr>
          <w:rFonts w:ascii="Times New Roman" w:hAnsi="Times New Roman" w:cs="Times New Roman"/>
          <w:sz w:val="24"/>
          <w:szCs w:val="24"/>
        </w:rPr>
        <w:t>Nr. konta 87 1160 2202 0000 0000 6193 6648</w:t>
      </w:r>
      <w:r w:rsidRPr="00D24E75">
        <w:rPr>
          <w:rFonts w:ascii="Times New Roman" w:hAnsi="Times New Roman" w:cs="Times New Roman"/>
          <w:sz w:val="24"/>
          <w:szCs w:val="24"/>
        </w:rPr>
        <w:t xml:space="preserve">  po otrzymaniu faktury, w ciągu 7 dni od dnia zakończenia przetargu.</w:t>
      </w:r>
    </w:p>
    <w:p w14:paraId="64A2B104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3.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>Strony ustalają, że wszelkiego rodzaju koszty transakcji wynikające z realizacji niniejszej umowy oraz koszty opłaty skarbowej obciążają Kupującego.</w:t>
      </w:r>
    </w:p>
    <w:p w14:paraId="506DD4E6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08D4B5B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790A6B1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Wszelkie zmiany do niniejszej umowy wymagają zachowania formy pisemnej pod rygorem nieważności.</w:t>
      </w:r>
    </w:p>
    <w:p w14:paraId="3357BCD4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7F3D367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 sprawach nie uregulowanych postanowieniami niniejszej umowy zastosowanie mają przepisy Kodeksu cywilnego.</w:t>
      </w:r>
    </w:p>
    <w:p w14:paraId="7001EDB5" w14:textId="7218FBC4" w:rsid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EF49" w14:textId="77777777" w:rsidR="00AE40C9" w:rsidRPr="00D24E75" w:rsidRDefault="00AE40C9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5092A0C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B9EDA6A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Spory powstałe na tle realizacji niniejszej umowy rozstrzygane będą przez sąd powszechny właściwy dla siedziby Sprzedającego.</w:t>
      </w:r>
    </w:p>
    <w:p w14:paraId="382DD5FF" w14:textId="1BD832E3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1776809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DEF749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Umowę sporządzono w dwóch jednobrzmiących egzemplarzach, po jednym dla każdej ze stron.</w:t>
      </w:r>
    </w:p>
    <w:p w14:paraId="40C19971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5E284982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4A98E8AD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672316A1" w14:textId="78461970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Sprzedający                                                             </w:t>
      </w:r>
      <w:r w:rsidR="00AE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Kupujący</w:t>
      </w:r>
    </w:p>
    <w:p w14:paraId="4827F9E7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40AADD79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75FF3A87" w14:textId="5024F07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…………………………………………..                                       ……………………………</w:t>
      </w:r>
    </w:p>
    <w:p w14:paraId="5B75497F" w14:textId="77777777" w:rsidR="000866EC" w:rsidRPr="00D24E75" w:rsidRDefault="000866EC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0866EC" w:rsidRPr="00D24E75" w:rsidSect="00573B37">
      <w:headerReference w:type="default" r:id="rId7"/>
      <w:footerReference w:type="default" r:id="rId8"/>
      <w:pgSz w:w="11906" w:h="16838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1428" w14:textId="77777777" w:rsidR="00B71BF0" w:rsidRDefault="00B71BF0" w:rsidP="00AE40C9">
      <w:pPr>
        <w:spacing w:after="0" w:line="240" w:lineRule="auto"/>
      </w:pPr>
      <w:r>
        <w:separator/>
      </w:r>
    </w:p>
  </w:endnote>
  <w:endnote w:type="continuationSeparator" w:id="0">
    <w:p w14:paraId="1DCBC0DB" w14:textId="77777777" w:rsidR="00B71BF0" w:rsidRDefault="00B71BF0" w:rsidP="00AE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F98D" w14:textId="7F286B88" w:rsidR="00AE40C9" w:rsidRDefault="00AE40C9">
    <w:pPr>
      <w:pStyle w:val="Stopka"/>
    </w:pPr>
    <w:r>
      <w:rPr>
        <w:noProof/>
        <w:lang w:eastAsia="pl-PL"/>
      </w:rPr>
      <w:drawing>
        <wp:inline distT="0" distB="0" distL="0" distR="0" wp14:anchorId="71F29E03" wp14:editId="01965430">
          <wp:extent cx="5883275" cy="74993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3172" w14:textId="77777777" w:rsidR="00B71BF0" w:rsidRDefault="00B71BF0" w:rsidP="00AE40C9">
      <w:pPr>
        <w:spacing w:after="0" w:line="240" w:lineRule="auto"/>
      </w:pPr>
      <w:r>
        <w:separator/>
      </w:r>
    </w:p>
  </w:footnote>
  <w:footnote w:type="continuationSeparator" w:id="0">
    <w:p w14:paraId="04E9BE87" w14:textId="77777777" w:rsidR="00B71BF0" w:rsidRDefault="00B71BF0" w:rsidP="00AE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6F92" w14:textId="34998E71" w:rsidR="00AE40C9" w:rsidRDefault="00AE40C9">
    <w:pPr>
      <w:pStyle w:val="Nagwek"/>
    </w:pPr>
    <w:r>
      <w:rPr>
        <w:noProof/>
        <w:lang w:eastAsia="pl-PL"/>
      </w:rPr>
      <w:drawing>
        <wp:inline distT="0" distB="0" distL="0" distR="0" wp14:anchorId="285D6AE8" wp14:editId="7D0E9C92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75"/>
    <w:rsid w:val="000866EC"/>
    <w:rsid w:val="001511F9"/>
    <w:rsid w:val="002025E3"/>
    <w:rsid w:val="00487EC9"/>
    <w:rsid w:val="00573B37"/>
    <w:rsid w:val="008A6604"/>
    <w:rsid w:val="009849A1"/>
    <w:rsid w:val="009E0632"/>
    <w:rsid w:val="00AE40C9"/>
    <w:rsid w:val="00AF1004"/>
    <w:rsid w:val="00B71BF0"/>
    <w:rsid w:val="00D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A5C9"/>
  <w15:docId w15:val="{036A1AEC-23B2-44CC-B8C8-D791D08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C9"/>
  </w:style>
  <w:style w:type="paragraph" w:styleId="Stopka">
    <w:name w:val="footer"/>
    <w:basedOn w:val="Normalny"/>
    <w:link w:val="Stopka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C9"/>
  </w:style>
  <w:style w:type="paragraph" w:styleId="Tekstdymka">
    <w:name w:val="Balloon Text"/>
    <w:basedOn w:val="Normalny"/>
    <w:link w:val="TekstdymkaZnak"/>
    <w:uiPriority w:val="99"/>
    <w:semiHidden/>
    <w:unhideWhenUsed/>
    <w:rsid w:val="0057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5CF7-CAC3-445B-B352-16591467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Ziarkowska (103056)</dc:creator>
  <cp:lastModifiedBy>Monika Ziarkowska (103056)</cp:lastModifiedBy>
  <cp:revision>3</cp:revision>
  <dcterms:created xsi:type="dcterms:W3CDTF">2021-10-28T09:00:00Z</dcterms:created>
  <dcterms:modified xsi:type="dcterms:W3CDTF">2021-10-28T09:05:00Z</dcterms:modified>
</cp:coreProperties>
</file>