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46E9" w14:textId="08D00659" w:rsidR="00334B05" w:rsidRPr="00C57A7D" w:rsidRDefault="00187FEA" w:rsidP="00C57A7D">
      <w:pPr>
        <w:pageBreakBefore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3A1F">
        <w:rPr>
          <w:rFonts w:asciiTheme="minorHAnsi" w:hAnsiTheme="minorHAnsi" w:cstheme="minorHAnsi"/>
          <w:b/>
          <w:sz w:val="22"/>
          <w:szCs w:val="22"/>
        </w:rPr>
        <w:t xml:space="preserve">ZWiK </w:t>
      </w:r>
      <w:r w:rsidR="001F3A1F" w:rsidRPr="001F3A1F">
        <w:rPr>
          <w:rFonts w:asciiTheme="minorHAnsi" w:hAnsiTheme="minorHAnsi" w:cstheme="minorHAnsi"/>
          <w:b/>
          <w:sz w:val="22"/>
          <w:szCs w:val="22"/>
        </w:rPr>
        <w:t>9</w:t>
      </w:r>
      <w:r w:rsidR="008474EF" w:rsidRPr="001F3A1F">
        <w:rPr>
          <w:rFonts w:asciiTheme="minorHAnsi" w:hAnsiTheme="minorHAnsi" w:cstheme="minorHAnsi"/>
          <w:b/>
          <w:sz w:val="22"/>
          <w:szCs w:val="22"/>
        </w:rPr>
        <w:t>p</w:t>
      </w:r>
      <w:r w:rsidR="00334B05" w:rsidRPr="001F3A1F">
        <w:rPr>
          <w:rFonts w:asciiTheme="minorHAnsi" w:hAnsiTheme="minorHAnsi" w:cstheme="minorHAnsi"/>
          <w:b/>
          <w:sz w:val="22"/>
          <w:szCs w:val="22"/>
        </w:rPr>
        <w:t>/20</w:t>
      </w:r>
      <w:r w:rsidR="008C1F05" w:rsidRPr="001F3A1F">
        <w:rPr>
          <w:rFonts w:asciiTheme="minorHAnsi" w:hAnsiTheme="minorHAnsi" w:cstheme="minorHAnsi"/>
          <w:b/>
          <w:sz w:val="22"/>
          <w:szCs w:val="22"/>
        </w:rPr>
        <w:t>2</w:t>
      </w:r>
      <w:r w:rsidR="001F3A1F" w:rsidRPr="001F3A1F">
        <w:rPr>
          <w:rFonts w:asciiTheme="minorHAnsi" w:hAnsiTheme="minorHAnsi" w:cstheme="minorHAnsi"/>
          <w:b/>
          <w:sz w:val="22"/>
          <w:szCs w:val="22"/>
        </w:rPr>
        <w:t>2</w:t>
      </w:r>
      <w:r w:rsidR="00334B05" w:rsidRPr="00C57A7D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</w:t>
      </w:r>
      <w:r w:rsidR="00334B05" w:rsidRPr="00C57A7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34B05" w:rsidRPr="00C57A7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34B05" w:rsidRPr="00C57A7D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</w:t>
      </w:r>
      <w:r w:rsidR="00334B05" w:rsidRPr="00C57A7D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</w:t>
      </w:r>
      <w:r w:rsidR="001F3A1F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</w:t>
      </w:r>
      <w:r w:rsidR="00334B05" w:rsidRPr="00C57A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4B05" w:rsidRPr="00C57A7D">
        <w:rPr>
          <w:rFonts w:asciiTheme="minorHAnsi" w:hAnsiTheme="minorHAnsi" w:cstheme="minorHAnsi"/>
          <w:bCs/>
          <w:sz w:val="22"/>
          <w:szCs w:val="22"/>
        </w:rPr>
        <w:t xml:space="preserve">Mrągowo, </w:t>
      </w:r>
      <w:r w:rsidR="00F21EDB" w:rsidRPr="00C57A7D">
        <w:rPr>
          <w:rFonts w:asciiTheme="minorHAnsi" w:hAnsiTheme="minorHAnsi" w:cstheme="minorHAnsi"/>
          <w:bCs/>
          <w:sz w:val="22"/>
          <w:szCs w:val="22"/>
        </w:rPr>
        <w:t xml:space="preserve">dnia </w:t>
      </w:r>
      <w:r w:rsidR="003762EE">
        <w:rPr>
          <w:rFonts w:asciiTheme="minorHAnsi" w:hAnsiTheme="minorHAnsi" w:cstheme="minorHAnsi"/>
          <w:bCs/>
          <w:sz w:val="22"/>
          <w:szCs w:val="22"/>
        </w:rPr>
        <w:t>10 sierpnia 2022</w:t>
      </w:r>
      <w:r w:rsidR="00334B05" w:rsidRPr="00C57A7D">
        <w:rPr>
          <w:rFonts w:asciiTheme="minorHAnsi" w:hAnsiTheme="minorHAnsi" w:cstheme="minorHAnsi"/>
          <w:bCs/>
          <w:sz w:val="22"/>
          <w:szCs w:val="22"/>
        </w:rPr>
        <w:t xml:space="preserve"> r.</w:t>
      </w:r>
      <w:r w:rsidR="00334B05" w:rsidRPr="00C57A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DE412DD" w14:textId="77777777" w:rsidR="00334B05" w:rsidRPr="00C57A7D" w:rsidRDefault="00334B05" w:rsidP="00C57A7D">
      <w:pPr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B4874B" w14:textId="77777777" w:rsidR="00334B05" w:rsidRPr="00C57A7D" w:rsidRDefault="00334B05" w:rsidP="00C57A7D">
      <w:pPr>
        <w:spacing w:after="120"/>
        <w:ind w:left="226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B72E60" w14:textId="4D35659F" w:rsidR="00334B05" w:rsidRPr="00F57F0D" w:rsidRDefault="006B503E" w:rsidP="00C57A7D">
      <w:pPr>
        <w:spacing w:after="120"/>
        <w:jc w:val="center"/>
        <w:rPr>
          <w:rFonts w:asciiTheme="minorHAnsi" w:hAnsiTheme="minorHAnsi" w:cstheme="minorHAnsi"/>
          <w:b/>
          <w:bCs/>
          <w:szCs w:val="24"/>
        </w:rPr>
      </w:pPr>
      <w:r w:rsidRPr="00F57F0D">
        <w:rPr>
          <w:rFonts w:asciiTheme="minorHAnsi" w:hAnsiTheme="minorHAnsi" w:cstheme="minorHAnsi"/>
          <w:b/>
          <w:bCs/>
          <w:szCs w:val="24"/>
        </w:rPr>
        <w:t>OGŁOSZENIE O  ZAMÓWIENIU</w:t>
      </w:r>
    </w:p>
    <w:p w14:paraId="20ADE12D" w14:textId="77777777" w:rsidR="00334B05" w:rsidRPr="00F57F0D" w:rsidRDefault="00334B05" w:rsidP="00C57A7D">
      <w:pPr>
        <w:spacing w:after="120"/>
        <w:jc w:val="both"/>
        <w:rPr>
          <w:rFonts w:asciiTheme="minorHAnsi" w:hAnsiTheme="minorHAnsi" w:cstheme="minorHAnsi"/>
          <w:b/>
          <w:bCs/>
          <w:szCs w:val="24"/>
          <w:lang w:eastAsia="pl-PL"/>
        </w:rPr>
      </w:pPr>
    </w:p>
    <w:p w14:paraId="49A44560" w14:textId="77777777" w:rsidR="00334B05" w:rsidRPr="00F57F0D" w:rsidRDefault="00334B05" w:rsidP="00873173">
      <w:pPr>
        <w:pStyle w:val="Nagwek1"/>
        <w:numPr>
          <w:ilvl w:val="0"/>
          <w:numId w:val="5"/>
        </w:numPr>
        <w:ind w:left="426"/>
        <w:rPr>
          <w:rFonts w:asciiTheme="minorHAnsi" w:hAnsiTheme="minorHAnsi" w:cstheme="minorHAnsi"/>
          <w:sz w:val="24"/>
          <w:szCs w:val="24"/>
        </w:rPr>
      </w:pPr>
      <w:bookmarkStart w:id="0" w:name="_Toc11389529"/>
      <w:r w:rsidRPr="00F57F0D">
        <w:rPr>
          <w:rFonts w:asciiTheme="minorHAnsi" w:hAnsiTheme="minorHAnsi" w:cstheme="minorHAnsi"/>
          <w:sz w:val="24"/>
          <w:szCs w:val="24"/>
        </w:rPr>
        <w:t>Zamawiający:</w:t>
      </w:r>
      <w:bookmarkEnd w:id="0"/>
    </w:p>
    <w:p w14:paraId="3E065F66" w14:textId="77777777" w:rsidR="00334B05" w:rsidRPr="00F57F0D" w:rsidRDefault="00334B05" w:rsidP="007968FA">
      <w:pPr>
        <w:widowControl/>
        <w:suppressAutoHyphens w:val="0"/>
        <w:rPr>
          <w:rFonts w:asciiTheme="minorHAnsi" w:hAnsiTheme="minorHAnsi" w:cstheme="minorHAnsi"/>
          <w:szCs w:val="24"/>
        </w:rPr>
      </w:pPr>
      <w:bookmarkStart w:id="1" w:name="_Hlk521445943"/>
      <w:bookmarkStart w:id="2" w:name="_Hlk521432353"/>
      <w:r w:rsidRPr="00F57F0D">
        <w:rPr>
          <w:rFonts w:asciiTheme="minorHAnsi" w:hAnsiTheme="minorHAnsi" w:cstheme="minorHAnsi"/>
          <w:szCs w:val="24"/>
        </w:rPr>
        <w:t>Zakład Wodociągów i Kanalizacji Sp. z o.o.</w:t>
      </w:r>
      <w:bookmarkEnd w:id="1"/>
    </w:p>
    <w:p w14:paraId="679A4AC0" w14:textId="19E7E75C" w:rsidR="00334B05" w:rsidRPr="00F57F0D" w:rsidRDefault="00334B05" w:rsidP="007968FA">
      <w:pPr>
        <w:widowControl/>
        <w:suppressAutoHyphens w:val="0"/>
        <w:rPr>
          <w:rFonts w:asciiTheme="minorHAnsi" w:hAnsiTheme="minorHAnsi" w:cstheme="minorHAnsi"/>
          <w:szCs w:val="24"/>
          <w:lang w:eastAsia="pl-PL"/>
        </w:rPr>
      </w:pPr>
      <w:r w:rsidRPr="00F57F0D">
        <w:rPr>
          <w:rFonts w:asciiTheme="minorHAnsi" w:hAnsiTheme="minorHAnsi" w:cstheme="minorHAnsi"/>
          <w:szCs w:val="24"/>
          <w:lang w:eastAsia="pl-PL"/>
        </w:rPr>
        <w:t>Os. Mazurskie 1A</w:t>
      </w:r>
      <w:r w:rsidR="007968FA" w:rsidRPr="00F57F0D">
        <w:rPr>
          <w:rFonts w:asciiTheme="minorHAnsi" w:hAnsiTheme="minorHAnsi" w:cstheme="minorHAnsi"/>
          <w:szCs w:val="24"/>
          <w:lang w:eastAsia="pl-PL"/>
        </w:rPr>
        <w:t xml:space="preserve"> , </w:t>
      </w:r>
      <w:r w:rsidRPr="00F57F0D">
        <w:rPr>
          <w:rFonts w:asciiTheme="minorHAnsi" w:hAnsiTheme="minorHAnsi" w:cstheme="minorHAnsi"/>
          <w:szCs w:val="24"/>
          <w:lang w:eastAsia="pl-PL"/>
        </w:rPr>
        <w:t>11 – 700 Mrągowo</w:t>
      </w:r>
    </w:p>
    <w:bookmarkEnd w:id="2"/>
    <w:p w14:paraId="2364ED2F" w14:textId="48E6C7F1" w:rsidR="00334B05" w:rsidRPr="00F57F0D" w:rsidRDefault="00334B05" w:rsidP="007968FA">
      <w:pPr>
        <w:widowControl/>
        <w:suppressAutoHyphens w:val="0"/>
        <w:rPr>
          <w:rFonts w:asciiTheme="minorHAnsi" w:hAnsiTheme="minorHAnsi" w:cstheme="minorHAnsi"/>
          <w:szCs w:val="24"/>
          <w:lang w:val="en-US" w:eastAsia="pl-PL"/>
        </w:rPr>
      </w:pPr>
      <w:r w:rsidRPr="00F57F0D">
        <w:rPr>
          <w:rFonts w:asciiTheme="minorHAnsi" w:hAnsiTheme="minorHAnsi" w:cstheme="minorHAnsi"/>
          <w:szCs w:val="24"/>
          <w:lang w:eastAsia="pl-PL"/>
        </w:rPr>
        <w:t xml:space="preserve">tel.  </w:t>
      </w:r>
      <w:r w:rsidRPr="00F57F0D">
        <w:rPr>
          <w:rFonts w:asciiTheme="minorHAnsi" w:hAnsiTheme="minorHAnsi" w:cstheme="minorHAnsi"/>
          <w:szCs w:val="24"/>
          <w:lang w:val="en-US" w:eastAsia="pl-PL"/>
        </w:rPr>
        <w:t>89 742 61 11</w:t>
      </w:r>
      <w:r w:rsidR="007968FA" w:rsidRPr="00F57F0D">
        <w:rPr>
          <w:rFonts w:asciiTheme="minorHAnsi" w:hAnsiTheme="minorHAnsi" w:cstheme="minorHAnsi"/>
          <w:szCs w:val="24"/>
          <w:lang w:val="en-US" w:eastAsia="pl-PL"/>
        </w:rPr>
        <w:t xml:space="preserve"> , </w:t>
      </w:r>
      <w:r w:rsidRPr="00F57F0D">
        <w:rPr>
          <w:rFonts w:asciiTheme="minorHAnsi" w:hAnsiTheme="minorHAnsi" w:cstheme="minorHAnsi"/>
          <w:szCs w:val="24"/>
          <w:lang w:val="en-US" w:eastAsia="pl-PL"/>
        </w:rPr>
        <w:t xml:space="preserve">fax. 89 741 86 21 </w:t>
      </w:r>
    </w:p>
    <w:p w14:paraId="71EBF957" w14:textId="77777777" w:rsidR="00334B05" w:rsidRPr="00F57F0D" w:rsidRDefault="00334B05" w:rsidP="007968FA">
      <w:pPr>
        <w:rPr>
          <w:rFonts w:asciiTheme="minorHAnsi" w:hAnsiTheme="minorHAnsi" w:cstheme="minorHAnsi"/>
          <w:szCs w:val="24"/>
          <w:lang w:val="en-US"/>
        </w:rPr>
      </w:pPr>
      <w:r w:rsidRPr="00F57F0D">
        <w:rPr>
          <w:rFonts w:asciiTheme="minorHAnsi" w:hAnsiTheme="minorHAnsi" w:cstheme="minorHAnsi"/>
          <w:b/>
          <w:szCs w:val="24"/>
          <w:lang w:val="en-US"/>
        </w:rPr>
        <w:t xml:space="preserve">e-mail: </w:t>
      </w:r>
      <w:r w:rsidRPr="00F57F0D">
        <w:rPr>
          <w:rFonts w:asciiTheme="minorHAnsi" w:hAnsiTheme="minorHAnsi" w:cstheme="minorHAnsi"/>
          <w:szCs w:val="24"/>
          <w:lang w:val="en-US"/>
        </w:rPr>
        <w:t>sekretariat@zwik.mragowo.pl</w:t>
      </w:r>
    </w:p>
    <w:p w14:paraId="04C97393" w14:textId="0A833141" w:rsidR="00334B05" w:rsidRPr="00F57F0D" w:rsidRDefault="00334B05" w:rsidP="007968FA">
      <w:pPr>
        <w:pStyle w:val="Tekstpodstawowy32"/>
        <w:tabs>
          <w:tab w:val="left" w:pos="241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F57F0D">
        <w:rPr>
          <w:rFonts w:asciiTheme="minorHAnsi" w:hAnsiTheme="minorHAnsi" w:cstheme="minorHAnsi"/>
          <w:b/>
          <w:sz w:val="24"/>
          <w:szCs w:val="24"/>
        </w:rPr>
        <w:t>http://zwik.mragowo.pl/</w:t>
      </w:r>
      <w:r w:rsidR="007968FA" w:rsidRPr="00F57F0D">
        <w:rPr>
          <w:rFonts w:asciiTheme="minorHAnsi" w:hAnsiTheme="minorHAnsi" w:cstheme="minorHAnsi"/>
          <w:sz w:val="24"/>
          <w:szCs w:val="24"/>
        </w:rPr>
        <w:br/>
        <w:t>g</w:t>
      </w:r>
      <w:r w:rsidRPr="00F57F0D">
        <w:rPr>
          <w:rFonts w:asciiTheme="minorHAnsi" w:hAnsiTheme="minorHAnsi" w:cstheme="minorHAnsi"/>
          <w:sz w:val="24"/>
          <w:szCs w:val="24"/>
        </w:rPr>
        <w:t xml:space="preserve">odziny urzędowania: </w:t>
      </w:r>
      <w:r w:rsidR="007968FA" w:rsidRPr="00F57F0D">
        <w:rPr>
          <w:rFonts w:asciiTheme="minorHAnsi" w:hAnsiTheme="minorHAnsi" w:cstheme="minorHAnsi"/>
          <w:sz w:val="24"/>
          <w:szCs w:val="24"/>
        </w:rPr>
        <w:t xml:space="preserve">  </w:t>
      </w:r>
      <w:r w:rsidRPr="00F57F0D">
        <w:rPr>
          <w:rFonts w:asciiTheme="minorHAnsi" w:hAnsiTheme="minorHAnsi" w:cstheme="minorHAnsi"/>
          <w:sz w:val="24"/>
          <w:szCs w:val="24"/>
        </w:rPr>
        <w:t>7:00 – 15:00</w:t>
      </w:r>
    </w:p>
    <w:p w14:paraId="3F637058" w14:textId="77777777" w:rsidR="00334B05" w:rsidRPr="00F57F0D" w:rsidRDefault="00334B05" w:rsidP="00C57A7D">
      <w:pPr>
        <w:pStyle w:val="Tekstpodstawowy32"/>
        <w:tabs>
          <w:tab w:val="left" w:pos="241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4D9C4AC" w14:textId="5ADC9045" w:rsidR="00334B05" w:rsidRPr="00F57F0D" w:rsidRDefault="00334B05" w:rsidP="00873173">
      <w:pPr>
        <w:pStyle w:val="Nagwek1"/>
        <w:numPr>
          <w:ilvl w:val="0"/>
          <w:numId w:val="5"/>
        </w:numPr>
        <w:ind w:left="426"/>
        <w:rPr>
          <w:rFonts w:asciiTheme="minorHAnsi" w:hAnsiTheme="minorHAnsi" w:cstheme="minorHAnsi"/>
          <w:sz w:val="24"/>
          <w:szCs w:val="24"/>
        </w:rPr>
      </w:pPr>
      <w:bookmarkStart w:id="3" w:name="_Toc11389530"/>
      <w:r w:rsidRPr="00F57F0D">
        <w:rPr>
          <w:rFonts w:asciiTheme="minorHAnsi" w:hAnsiTheme="minorHAnsi" w:cstheme="minorHAnsi"/>
          <w:sz w:val="24"/>
          <w:szCs w:val="24"/>
        </w:rPr>
        <w:t>Tryb udzielenia zamówienia</w:t>
      </w:r>
      <w:bookmarkEnd w:id="3"/>
    </w:p>
    <w:p w14:paraId="37A46A05" w14:textId="77777777" w:rsidR="008474EF" w:rsidRPr="00F57F0D" w:rsidRDefault="00334B05" w:rsidP="008474EF">
      <w:pPr>
        <w:autoSpaceDE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 xml:space="preserve">Postępowanie prowadzone jest w trybie przetargu nieograniczonego, </w:t>
      </w:r>
      <w:r w:rsidR="00A55B54" w:rsidRPr="00F57F0D">
        <w:rPr>
          <w:rFonts w:asciiTheme="minorHAnsi" w:hAnsiTheme="minorHAnsi" w:cstheme="minorHAnsi"/>
          <w:szCs w:val="24"/>
        </w:rPr>
        <w:t xml:space="preserve"> zgodnie z zapisami Regulaminu wewnętrznego udzielania zamówień publicznych </w:t>
      </w:r>
      <w:r w:rsidR="008474EF" w:rsidRPr="00F57F0D">
        <w:rPr>
          <w:rFonts w:asciiTheme="minorHAnsi" w:hAnsiTheme="minorHAnsi" w:cstheme="minorHAnsi"/>
          <w:szCs w:val="24"/>
        </w:rPr>
        <w:t>.</w:t>
      </w:r>
    </w:p>
    <w:p w14:paraId="2E45034F" w14:textId="39840FE4" w:rsidR="00A55B54" w:rsidRPr="00F57F0D" w:rsidRDefault="008474EF" w:rsidP="008474EF">
      <w:pPr>
        <w:autoSpaceDE w:val="0"/>
        <w:adjustRightInd w:val="0"/>
        <w:jc w:val="both"/>
        <w:rPr>
          <w:szCs w:val="24"/>
        </w:rPr>
      </w:pPr>
      <w:r w:rsidRPr="00F57F0D">
        <w:rPr>
          <w:rFonts w:asciiTheme="minorHAnsi" w:hAnsiTheme="minorHAnsi" w:cstheme="minorHAnsi"/>
          <w:szCs w:val="24"/>
        </w:rPr>
        <w:t>Niniejsze zamówienie jest zamówieniem sektorowym w rozumieniu ustawy Prawo Zamówień Publicznych Dz.U 2021.1129 art.5</w:t>
      </w:r>
    </w:p>
    <w:p w14:paraId="45291810" w14:textId="77777777" w:rsidR="00001308" w:rsidRPr="00F57F0D" w:rsidRDefault="00001308" w:rsidP="00A55B54">
      <w:pPr>
        <w:autoSpaceDE w:val="0"/>
        <w:adjustRightInd w:val="0"/>
        <w:jc w:val="both"/>
        <w:rPr>
          <w:szCs w:val="24"/>
        </w:rPr>
      </w:pPr>
    </w:p>
    <w:p w14:paraId="7BE20858" w14:textId="14723F42" w:rsidR="00001308" w:rsidRPr="00F57F0D" w:rsidRDefault="00001308" w:rsidP="00001308">
      <w:pPr>
        <w:pStyle w:val="NormalnyWeb"/>
        <w:spacing w:before="150" w:beforeAutospacing="0" w:after="150" w:afterAutospacing="0"/>
        <w:jc w:val="both"/>
        <w:rPr>
          <w:rFonts w:asciiTheme="minorHAnsi" w:hAnsiTheme="minorHAnsi" w:cstheme="minorHAnsi"/>
          <w:b/>
        </w:rPr>
      </w:pPr>
      <w:r w:rsidRPr="00F57F0D">
        <w:rPr>
          <w:rFonts w:asciiTheme="minorHAnsi" w:hAnsiTheme="minorHAnsi" w:cstheme="minorHAnsi"/>
          <w:b/>
        </w:rPr>
        <w:t xml:space="preserve">3. Informacja na temat sposobu uzyskania dokumentów do postępowania </w:t>
      </w:r>
    </w:p>
    <w:p w14:paraId="1E625DBC" w14:textId="5A96AF0F" w:rsidR="00001308" w:rsidRPr="00F57F0D" w:rsidRDefault="00001308" w:rsidP="00001308">
      <w:pPr>
        <w:pStyle w:val="NormalnyWeb"/>
        <w:spacing w:before="150" w:beforeAutospacing="0" w:after="150" w:afterAutospacing="0"/>
        <w:jc w:val="both"/>
        <w:rPr>
          <w:rFonts w:asciiTheme="minorHAnsi" w:hAnsiTheme="minorHAnsi" w:cstheme="minorHAnsi"/>
        </w:rPr>
      </w:pPr>
      <w:r w:rsidRPr="00F57F0D">
        <w:rPr>
          <w:rFonts w:asciiTheme="minorHAnsi" w:hAnsiTheme="minorHAnsi" w:cstheme="minorHAnsi"/>
        </w:rPr>
        <w:t xml:space="preserve">Pełny i bezpośredni dostęp do dokumentów z postępowania można uzyskać pod adresem  </w:t>
      </w:r>
      <w:hyperlink r:id="rId8" w:history="1">
        <w:r w:rsidRPr="00F57F0D">
          <w:rPr>
            <w:rStyle w:val="Hipercze"/>
            <w:rFonts w:asciiTheme="minorHAnsi" w:hAnsiTheme="minorHAnsi" w:cstheme="minorHAnsi"/>
            <w:color w:val="auto"/>
          </w:rPr>
          <w:t>www.bip.zwik.mragowo.pl</w:t>
        </w:r>
      </w:hyperlink>
      <w:r w:rsidRPr="00F57F0D">
        <w:rPr>
          <w:rFonts w:asciiTheme="minorHAnsi" w:hAnsiTheme="minorHAnsi" w:cstheme="minorHAnsi"/>
        </w:rPr>
        <w:t xml:space="preserve"> </w:t>
      </w:r>
      <w:r w:rsidR="00EE36F0" w:rsidRPr="00F57F0D">
        <w:rPr>
          <w:rFonts w:asciiTheme="minorHAnsi" w:hAnsiTheme="minorHAnsi" w:cstheme="minorHAnsi"/>
        </w:rPr>
        <w:t xml:space="preserve"> , </w:t>
      </w:r>
      <w:r w:rsidRPr="00F57F0D">
        <w:rPr>
          <w:rFonts w:asciiTheme="minorHAnsi" w:hAnsiTheme="minorHAnsi" w:cstheme="minorHAnsi"/>
        </w:rPr>
        <w:t xml:space="preserve">dostęp do dokumentów jest bezpłatny </w:t>
      </w:r>
    </w:p>
    <w:p w14:paraId="25FB8184" w14:textId="77777777" w:rsidR="00A55B54" w:rsidRPr="00F57F0D" w:rsidRDefault="00B8124D" w:rsidP="00001308">
      <w:pPr>
        <w:pStyle w:val="Akapitzlist"/>
        <w:numPr>
          <w:ilvl w:val="0"/>
          <w:numId w:val="16"/>
        </w:numPr>
        <w:ind w:left="426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F57F0D">
        <w:rPr>
          <w:rFonts w:asciiTheme="minorHAnsi" w:hAnsiTheme="minorHAnsi" w:cstheme="minorHAnsi"/>
          <w:b/>
          <w:bCs/>
          <w:sz w:val="24"/>
          <w:szCs w:val="24"/>
        </w:rPr>
        <w:t xml:space="preserve">Opis przedmiotu zamówienia </w:t>
      </w:r>
    </w:p>
    <w:p w14:paraId="7CF32D8B" w14:textId="77777777" w:rsidR="009B7A45" w:rsidRPr="00F57F0D" w:rsidRDefault="009B7A45" w:rsidP="009B7A45">
      <w:pPr>
        <w:pStyle w:val="Akapitzlist"/>
        <w:ind w:left="426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473F0B42" w14:textId="42C3FDA9" w:rsidR="00A55B54" w:rsidRPr="00F57F0D" w:rsidRDefault="00A55B54" w:rsidP="00873173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F57F0D">
        <w:rPr>
          <w:rFonts w:asciiTheme="minorHAnsi" w:hAnsiTheme="minorHAnsi" w:cstheme="minorHAnsi"/>
          <w:sz w:val="24"/>
          <w:szCs w:val="24"/>
        </w:rPr>
        <w:t>Przedmiot</w:t>
      </w:r>
      <w:r w:rsidR="003762EE" w:rsidRPr="00F57F0D">
        <w:rPr>
          <w:rFonts w:asciiTheme="minorHAnsi" w:hAnsiTheme="minorHAnsi" w:cstheme="minorHAnsi"/>
          <w:sz w:val="24"/>
          <w:szCs w:val="24"/>
        </w:rPr>
        <w:t xml:space="preserve"> z</w:t>
      </w:r>
      <w:r w:rsidRPr="00F57F0D">
        <w:rPr>
          <w:rFonts w:asciiTheme="minorHAnsi" w:hAnsiTheme="minorHAnsi" w:cstheme="minorHAnsi"/>
          <w:sz w:val="24"/>
          <w:szCs w:val="24"/>
        </w:rPr>
        <w:t xml:space="preserve">amówienia </w:t>
      </w:r>
      <w:r w:rsidR="003762EE" w:rsidRPr="00F57F0D">
        <w:rPr>
          <w:rFonts w:asciiTheme="minorHAnsi" w:hAnsiTheme="minorHAnsi" w:cstheme="minorHAnsi"/>
          <w:sz w:val="24"/>
          <w:szCs w:val="24"/>
        </w:rPr>
        <w:t xml:space="preserve">obejmuję sukcesywną dostawę i rozładunek  materiału strukturalnego – zrębki drzewnej </w:t>
      </w:r>
      <w:r w:rsidRPr="00F57F0D">
        <w:rPr>
          <w:rFonts w:asciiTheme="minorHAnsi" w:hAnsiTheme="minorHAnsi" w:cstheme="minorHAnsi"/>
          <w:sz w:val="24"/>
          <w:szCs w:val="24"/>
        </w:rPr>
        <w:t xml:space="preserve"> z drewna surowego drzew iglastych lub liściastych  </w:t>
      </w:r>
      <w:r w:rsidR="003762EE" w:rsidRPr="00F57F0D">
        <w:rPr>
          <w:rFonts w:asciiTheme="minorHAnsi" w:hAnsiTheme="minorHAnsi" w:cstheme="minorHAnsi"/>
          <w:sz w:val="24"/>
          <w:szCs w:val="24"/>
        </w:rPr>
        <w:t xml:space="preserve">w ilości 2000 t przeznaczonej </w:t>
      </w:r>
      <w:r w:rsidRPr="00F57F0D">
        <w:rPr>
          <w:rFonts w:asciiTheme="minorHAnsi" w:hAnsiTheme="minorHAnsi" w:cstheme="minorHAnsi"/>
          <w:sz w:val="24"/>
          <w:szCs w:val="24"/>
        </w:rPr>
        <w:t>na potrzeby eksploatacji instalacji tlenowego kompostowania osadów ściekowych pochodzących z oczyszczalni ścieków w Polskiej Wsi k/ Mrągowa .</w:t>
      </w:r>
    </w:p>
    <w:p w14:paraId="1A400B6D" w14:textId="05D81AC9" w:rsidR="00A55B54" w:rsidRPr="00F57F0D" w:rsidRDefault="00A55B54" w:rsidP="00873173">
      <w:pPr>
        <w:pStyle w:val="Default"/>
        <w:widowControl w:val="0"/>
        <w:numPr>
          <w:ilvl w:val="0"/>
          <w:numId w:val="18"/>
        </w:numPr>
        <w:tabs>
          <w:tab w:val="left" w:pos="284"/>
        </w:tabs>
        <w:suppressAutoHyphens/>
        <w:autoSpaceDN/>
        <w:adjustRightInd/>
        <w:contextualSpacing/>
        <w:jc w:val="both"/>
        <w:textAlignment w:val="baseline"/>
        <w:rPr>
          <w:rFonts w:asciiTheme="minorHAnsi" w:eastAsia="Arial Unicode MS" w:hAnsiTheme="minorHAnsi" w:cstheme="minorHAnsi"/>
          <w:color w:val="auto"/>
        </w:rPr>
      </w:pPr>
      <w:r w:rsidRPr="00F57F0D">
        <w:rPr>
          <w:rFonts w:asciiTheme="minorHAnsi" w:hAnsiTheme="minorHAnsi" w:cstheme="minorHAnsi"/>
          <w:color w:val="auto"/>
        </w:rPr>
        <w:t xml:space="preserve">Zamawiający zastrzega sobie prawo do zmiany ilości </w:t>
      </w:r>
      <w:r w:rsidR="00373B09">
        <w:rPr>
          <w:rFonts w:asciiTheme="minorHAnsi" w:hAnsiTheme="minorHAnsi" w:cstheme="minorHAnsi"/>
          <w:color w:val="auto"/>
        </w:rPr>
        <w:t xml:space="preserve">dostarczanej zrębki drzewnej </w:t>
      </w:r>
      <w:r w:rsidRPr="00F57F0D">
        <w:rPr>
          <w:rFonts w:asciiTheme="minorHAnsi" w:hAnsiTheme="minorHAnsi" w:cstheme="minorHAnsi"/>
          <w:color w:val="auto"/>
        </w:rPr>
        <w:t>, bez konieczności zmiany warunków umowy oraz sporządzenia aneksu do umowy. Faktyczne ilości zrębki (mniejsze lub większe od prognozy), uzależnione będą wyłącznie od rzeczywistych potrzeb zamawiającego, z tym że wykonawca zobowiązany jest w każdym przypadku stosować zaoferowaną w ofercie cenę. Na powyższe wykonawca wyraża zgodę.</w:t>
      </w:r>
    </w:p>
    <w:p w14:paraId="3353BF35" w14:textId="0947B8DF" w:rsidR="002679E5" w:rsidRPr="00F57F0D" w:rsidRDefault="002679E5" w:rsidP="00873173">
      <w:pPr>
        <w:pStyle w:val="Default"/>
        <w:widowControl w:val="0"/>
        <w:numPr>
          <w:ilvl w:val="0"/>
          <w:numId w:val="18"/>
        </w:numPr>
        <w:tabs>
          <w:tab w:val="left" w:pos="284"/>
        </w:tabs>
        <w:suppressAutoHyphens/>
        <w:autoSpaceDN/>
        <w:adjustRightInd/>
        <w:contextualSpacing/>
        <w:jc w:val="both"/>
        <w:textAlignment w:val="baseline"/>
        <w:rPr>
          <w:rFonts w:asciiTheme="minorHAnsi" w:hAnsiTheme="minorHAnsi" w:cstheme="minorHAnsi"/>
          <w:color w:val="auto"/>
        </w:rPr>
      </w:pPr>
      <w:r w:rsidRPr="00F57F0D">
        <w:rPr>
          <w:rFonts w:asciiTheme="minorHAnsi" w:hAnsiTheme="minorHAnsi" w:cstheme="minorHAnsi"/>
          <w:color w:val="auto"/>
        </w:rPr>
        <w:t>Wymagania dotyczące  produktu :</w:t>
      </w:r>
    </w:p>
    <w:p w14:paraId="4C0E1B45" w14:textId="08C88D69" w:rsidR="002679E5" w:rsidRPr="00F57F0D" w:rsidRDefault="002679E5" w:rsidP="007968FA">
      <w:pPr>
        <w:autoSpaceDE w:val="0"/>
        <w:ind w:left="284" w:firstLine="283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 xml:space="preserve">-  zrębki drzewne pozyskane w latach  </w:t>
      </w:r>
      <w:r w:rsidR="007C29CF" w:rsidRPr="00F57F0D">
        <w:rPr>
          <w:rFonts w:asciiTheme="minorHAnsi" w:hAnsiTheme="minorHAnsi" w:cstheme="minorHAnsi"/>
          <w:szCs w:val="24"/>
        </w:rPr>
        <w:t>2021-2022</w:t>
      </w:r>
    </w:p>
    <w:p w14:paraId="6346B2B1" w14:textId="285658AF" w:rsidR="002679E5" w:rsidRPr="00F57F0D" w:rsidRDefault="002679E5" w:rsidP="007968FA">
      <w:pPr>
        <w:pStyle w:val="Default"/>
        <w:tabs>
          <w:tab w:val="left" w:pos="0"/>
          <w:tab w:val="left" w:pos="284"/>
        </w:tabs>
        <w:ind w:left="284"/>
        <w:jc w:val="both"/>
        <w:rPr>
          <w:rFonts w:asciiTheme="minorHAnsi" w:hAnsiTheme="minorHAnsi" w:cstheme="minorHAnsi"/>
          <w:color w:val="auto"/>
        </w:rPr>
      </w:pPr>
      <w:r w:rsidRPr="00F57F0D">
        <w:rPr>
          <w:rFonts w:asciiTheme="minorHAnsi" w:hAnsiTheme="minorHAnsi" w:cstheme="minorHAnsi"/>
          <w:color w:val="auto"/>
        </w:rPr>
        <w:t xml:space="preserve">   </w:t>
      </w:r>
      <w:r w:rsidR="007968FA" w:rsidRPr="00F57F0D">
        <w:rPr>
          <w:rFonts w:asciiTheme="minorHAnsi" w:hAnsiTheme="minorHAnsi" w:cstheme="minorHAnsi"/>
          <w:color w:val="auto"/>
        </w:rPr>
        <w:t xml:space="preserve"> </w:t>
      </w:r>
      <w:r w:rsidRPr="00F57F0D">
        <w:rPr>
          <w:rFonts w:asciiTheme="minorHAnsi" w:hAnsiTheme="minorHAnsi" w:cstheme="minorHAnsi"/>
          <w:color w:val="auto"/>
        </w:rPr>
        <w:t xml:space="preserve"> - o jednorodnym składzie, bez zanieczyszczeń chemicznych, </w:t>
      </w:r>
    </w:p>
    <w:p w14:paraId="1C02EE91" w14:textId="553D51B3" w:rsidR="009B7A45" w:rsidRPr="00F57F0D" w:rsidRDefault="002679E5" w:rsidP="007968FA">
      <w:pPr>
        <w:pStyle w:val="Default"/>
        <w:tabs>
          <w:tab w:val="left" w:pos="0"/>
          <w:tab w:val="left" w:pos="284"/>
        </w:tabs>
        <w:ind w:left="284"/>
        <w:jc w:val="both"/>
        <w:rPr>
          <w:rFonts w:asciiTheme="minorHAnsi" w:hAnsiTheme="minorHAnsi" w:cstheme="minorHAnsi"/>
          <w:color w:val="auto"/>
        </w:rPr>
      </w:pPr>
      <w:r w:rsidRPr="00F57F0D">
        <w:rPr>
          <w:rFonts w:asciiTheme="minorHAnsi" w:hAnsiTheme="minorHAnsi" w:cstheme="minorHAnsi"/>
          <w:color w:val="auto"/>
        </w:rPr>
        <w:t xml:space="preserve">     - nie dopuszcza się, aby był to odpad pochodzący z płyt MDF, HDF, płyt wiórowych i</w:t>
      </w:r>
    </w:p>
    <w:p w14:paraId="2A422EA2" w14:textId="757BA29A" w:rsidR="002679E5" w:rsidRPr="00F57F0D" w:rsidRDefault="009B7A45" w:rsidP="007968FA">
      <w:pPr>
        <w:pStyle w:val="Default"/>
        <w:tabs>
          <w:tab w:val="left" w:pos="0"/>
          <w:tab w:val="left" w:pos="284"/>
        </w:tabs>
        <w:ind w:left="284"/>
        <w:jc w:val="both"/>
        <w:rPr>
          <w:rFonts w:asciiTheme="minorHAnsi" w:hAnsiTheme="minorHAnsi" w:cstheme="minorHAnsi"/>
          <w:color w:val="auto"/>
        </w:rPr>
      </w:pPr>
      <w:r w:rsidRPr="00F57F0D">
        <w:rPr>
          <w:rFonts w:asciiTheme="minorHAnsi" w:hAnsiTheme="minorHAnsi" w:cstheme="minorHAnsi"/>
          <w:color w:val="auto"/>
        </w:rPr>
        <w:t xml:space="preserve">       </w:t>
      </w:r>
      <w:r w:rsidR="002679E5" w:rsidRPr="00F57F0D">
        <w:rPr>
          <w:rFonts w:asciiTheme="minorHAnsi" w:hAnsiTheme="minorHAnsi" w:cstheme="minorHAnsi"/>
          <w:color w:val="auto"/>
        </w:rPr>
        <w:t xml:space="preserve">pilśniowych, </w:t>
      </w:r>
    </w:p>
    <w:p w14:paraId="1A15CA20" w14:textId="5EC51B48" w:rsidR="009B7A45" w:rsidRPr="00F57F0D" w:rsidRDefault="003762EE" w:rsidP="003762EE">
      <w:pPr>
        <w:pStyle w:val="Default"/>
        <w:tabs>
          <w:tab w:val="left" w:pos="0"/>
          <w:tab w:val="left" w:pos="284"/>
        </w:tabs>
        <w:ind w:left="284"/>
        <w:jc w:val="both"/>
        <w:rPr>
          <w:rFonts w:asciiTheme="minorHAnsi" w:hAnsiTheme="minorHAnsi" w:cstheme="minorHAnsi"/>
        </w:rPr>
      </w:pPr>
      <w:r w:rsidRPr="00F57F0D">
        <w:rPr>
          <w:rFonts w:asciiTheme="minorHAnsi" w:hAnsiTheme="minorHAnsi" w:cstheme="minorHAnsi"/>
          <w:color w:val="auto"/>
        </w:rPr>
        <w:t xml:space="preserve">     </w:t>
      </w:r>
      <w:r w:rsidR="002679E5" w:rsidRPr="00F57F0D">
        <w:rPr>
          <w:rFonts w:asciiTheme="minorHAnsi" w:hAnsiTheme="minorHAnsi" w:cstheme="minorHAnsi"/>
        </w:rPr>
        <w:t xml:space="preserve">- </w:t>
      </w:r>
      <w:r w:rsidR="009B7A45" w:rsidRPr="00F57F0D">
        <w:rPr>
          <w:rFonts w:asciiTheme="minorHAnsi" w:hAnsiTheme="minorHAnsi" w:cstheme="minorHAnsi"/>
        </w:rPr>
        <w:t xml:space="preserve"> zrębki nie mogą być zanieczyszczone śniegiem, lodem, ziemią, piaskiem, kamieniami, </w:t>
      </w:r>
    </w:p>
    <w:p w14:paraId="5438F39E" w14:textId="1DAE80F4" w:rsidR="002679E5" w:rsidRPr="00F57F0D" w:rsidRDefault="009B7A45" w:rsidP="007968FA">
      <w:pPr>
        <w:autoSpaceDE w:val="0"/>
        <w:ind w:left="284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 xml:space="preserve">        mokrymi liśćmi itp. </w:t>
      </w:r>
      <w:r w:rsidR="002679E5" w:rsidRPr="00F57F0D">
        <w:rPr>
          <w:rFonts w:asciiTheme="minorHAnsi" w:hAnsiTheme="minorHAnsi" w:cstheme="minorHAnsi"/>
          <w:szCs w:val="24"/>
        </w:rPr>
        <w:t xml:space="preserve"> mogących zakłócić  prace instalacji  zamawiającego ;</w:t>
      </w:r>
    </w:p>
    <w:p w14:paraId="27E6CE2A" w14:textId="5AEC27E9" w:rsidR="002679E5" w:rsidRPr="00F57F0D" w:rsidRDefault="009B7A45" w:rsidP="007968FA">
      <w:pPr>
        <w:autoSpaceDE w:val="0"/>
        <w:ind w:left="284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lastRenderedPageBreak/>
        <w:t xml:space="preserve">     </w:t>
      </w:r>
      <w:r w:rsidR="002679E5" w:rsidRPr="00F57F0D">
        <w:rPr>
          <w:rFonts w:asciiTheme="minorHAnsi" w:hAnsiTheme="minorHAnsi" w:cstheme="minorHAnsi"/>
          <w:szCs w:val="24"/>
        </w:rPr>
        <w:t>-  zrębki należy  dostarczać w formie :  luźnej</w:t>
      </w:r>
    </w:p>
    <w:p w14:paraId="43C99A97" w14:textId="75853E30" w:rsidR="002679E5" w:rsidRPr="00F57F0D" w:rsidRDefault="009B7A45" w:rsidP="00F57F0D">
      <w:pPr>
        <w:autoSpaceDE w:val="0"/>
        <w:ind w:left="284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 xml:space="preserve">     </w:t>
      </w:r>
      <w:r w:rsidR="002679E5" w:rsidRPr="00F57F0D">
        <w:rPr>
          <w:rFonts w:asciiTheme="minorHAnsi" w:hAnsiTheme="minorHAnsi" w:cstheme="minorHAnsi"/>
          <w:szCs w:val="24"/>
        </w:rPr>
        <w:t xml:space="preserve">- miejsce dostarczenia  zrębek : Oczyszczalnia ścieków , 11-700 Mrągowo ,Polska Wieś 48 </w:t>
      </w:r>
    </w:p>
    <w:p w14:paraId="39DEA406" w14:textId="77777777" w:rsidR="007968FA" w:rsidRPr="00F57F0D" w:rsidRDefault="007968FA" w:rsidP="009B7A45">
      <w:pPr>
        <w:autoSpaceDE w:val="0"/>
        <w:rPr>
          <w:rFonts w:asciiTheme="minorHAnsi" w:hAnsiTheme="minorHAnsi" w:cstheme="minorHAnsi"/>
          <w:szCs w:val="24"/>
        </w:rPr>
      </w:pPr>
    </w:p>
    <w:p w14:paraId="3D75487D" w14:textId="39457D24" w:rsidR="007968FA" w:rsidRPr="00F57F0D" w:rsidRDefault="007968FA" w:rsidP="007968FA">
      <w:pPr>
        <w:widowControl/>
        <w:shd w:val="clear" w:color="auto" w:fill="FFFFFF"/>
        <w:tabs>
          <w:tab w:val="left" w:pos="360"/>
        </w:tabs>
        <w:suppressAutoHyphens w:val="0"/>
        <w:autoSpaceDN w:val="0"/>
        <w:spacing w:line="274" w:lineRule="exact"/>
        <w:jc w:val="both"/>
        <w:rPr>
          <w:szCs w:val="24"/>
        </w:rPr>
      </w:pPr>
      <w:r w:rsidRPr="00F57F0D">
        <w:rPr>
          <w:rFonts w:asciiTheme="minorHAnsi" w:hAnsiTheme="minorHAnsi" w:cstheme="minorHAnsi"/>
          <w:szCs w:val="24"/>
        </w:rPr>
        <w:t xml:space="preserve">W przypadku dostarczenia biomasy nie odpowiadającej </w:t>
      </w:r>
      <w:r w:rsidRPr="00F57F0D">
        <w:rPr>
          <w:rFonts w:asciiTheme="minorHAnsi" w:hAnsiTheme="minorHAnsi" w:cstheme="minorHAnsi"/>
          <w:b/>
          <w:szCs w:val="24"/>
          <w:u w:val="single"/>
        </w:rPr>
        <w:t>w/w  kryteriom Wykonawca  opróżni magazyn</w:t>
      </w:r>
      <w:r w:rsidRPr="00F57F0D">
        <w:rPr>
          <w:rFonts w:asciiTheme="minorHAnsi" w:hAnsiTheme="minorHAnsi" w:cstheme="minorHAnsi"/>
          <w:szCs w:val="24"/>
        </w:rPr>
        <w:t xml:space="preserve"> na własny koszt  w terminie </w:t>
      </w:r>
      <w:r w:rsidRPr="00F57F0D">
        <w:rPr>
          <w:rFonts w:asciiTheme="minorHAnsi" w:hAnsiTheme="minorHAnsi" w:cstheme="minorHAnsi"/>
          <w:b/>
          <w:szCs w:val="24"/>
        </w:rPr>
        <w:t>48 godz</w:t>
      </w:r>
      <w:r w:rsidRPr="00F57F0D">
        <w:rPr>
          <w:rFonts w:asciiTheme="minorHAnsi" w:hAnsiTheme="minorHAnsi" w:cstheme="minorHAnsi"/>
          <w:szCs w:val="24"/>
        </w:rPr>
        <w:t>. od dostawy</w:t>
      </w:r>
      <w:r w:rsidRPr="00F57F0D">
        <w:rPr>
          <w:rFonts w:cs="Calibri"/>
          <w:szCs w:val="24"/>
        </w:rPr>
        <w:t xml:space="preserve"> .</w:t>
      </w:r>
    </w:p>
    <w:p w14:paraId="14D4A972" w14:textId="77777777" w:rsidR="007968FA" w:rsidRPr="00F57F0D" w:rsidRDefault="007968FA" w:rsidP="009B7A45">
      <w:pPr>
        <w:autoSpaceDE w:val="0"/>
        <w:rPr>
          <w:rFonts w:asciiTheme="minorHAnsi" w:hAnsiTheme="minorHAnsi" w:cstheme="minorHAnsi"/>
          <w:szCs w:val="24"/>
        </w:rPr>
      </w:pPr>
    </w:p>
    <w:p w14:paraId="064472D5" w14:textId="77777777" w:rsidR="00334B05" w:rsidRPr="00F57F0D" w:rsidRDefault="00334B05" w:rsidP="0061694A">
      <w:pPr>
        <w:numPr>
          <w:ilvl w:val="0"/>
          <w:numId w:val="35"/>
        </w:numPr>
        <w:spacing w:after="120"/>
        <w:ind w:left="426"/>
        <w:rPr>
          <w:rFonts w:asciiTheme="minorHAnsi" w:hAnsiTheme="minorHAnsi" w:cstheme="minorHAnsi"/>
          <w:b/>
          <w:szCs w:val="24"/>
        </w:rPr>
      </w:pPr>
      <w:r w:rsidRPr="00F57F0D">
        <w:rPr>
          <w:rFonts w:asciiTheme="minorHAnsi" w:hAnsiTheme="minorHAnsi" w:cstheme="minorHAnsi"/>
          <w:b/>
          <w:szCs w:val="24"/>
        </w:rPr>
        <w:t>Termin wykonania zamówienia</w:t>
      </w:r>
    </w:p>
    <w:p w14:paraId="58244C05" w14:textId="71055BB2" w:rsidR="00837446" w:rsidRPr="00F57F0D" w:rsidRDefault="00837446" w:rsidP="00837446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>Termin wykonania zamówienia określi harmonogram dos</w:t>
      </w:r>
      <w:r w:rsidR="006B503E" w:rsidRPr="00F57F0D">
        <w:rPr>
          <w:rFonts w:asciiTheme="minorHAnsi" w:hAnsiTheme="minorHAnsi" w:cstheme="minorHAnsi"/>
          <w:szCs w:val="24"/>
        </w:rPr>
        <w:t xml:space="preserve">taw, opracowany najpóźniej do </w:t>
      </w:r>
      <w:r w:rsidR="003762EE" w:rsidRPr="00F57F0D">
        <w:rPr>
          <w:rFonts w:asciiTheme="minorHAnsi" w:hAnsiTheme="minorHAnsi" w:cstheme="minorHAnsi"/>
          <w:szCs w:val="24"/>
        </w:rPr>
        <w:t xml:space="preserve">14 dni od podpisania umowy </w:t>
      </w:r>
      <w:r w:rsidR="00F57F0D">
        <w:rPr>
          <w:rFonts w:asciiTheme="minorHAnsi" w:hAnsiTheme="minorHAnsi" w:cstheme="minorHAnsi"/>
          <w:szCs w:val="24"/>
        </w:rPr>
        <w:t>.</w:t>
      </w:r>
    </w:p>
    <w:p w14:paraId="60B1B4E6" w14:textId="77777777" w:rsidR="00837446" w:rsidRPr="00F57F0D" w:rsidRDefault="00837446" w:rsidP="00837446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 xml:space="preserve">Przewidywany termin rozpoczęcia dostaw: od dnia podpisania umowy </w:t>
      </w:r>
    </w:p>
    <w:p w14:paraId="74D10E1F" w14:textId="65140897" w:rsidR="00837446" w:rsidRDefault="00837446" w:rsidP="00837446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>Przewidywa</w:t>
      </w:r>
      <w:r w:rsidR="006B503E" w:rsidRPr="00F57F0D">
        <w:rPr>
          <w:rFonts w:asciiTheme="minorHAnsi" w:hAnsiTheme="minorHAnsi" w:cstheme="minorHAnsi"/>
          <w:szCs w:val="24"/>
        </w:rPr>
        <w:t xml:space="preserve">ny termin </w:t>
      </w:r>
      <w:r w:rsidR="003762EE" w:rsidRPr="00F57F0D">
        <w:rPr>
          <w:rFonts w:asciiTheme="minorHAnsi" w:hAnsiTheme="minorHAnsi" w:cstheme="minorHAnsi"/>
          <w:szCs w:val="24"/>
        </w:rPr>
        <w:t xml:space="preserve">wykonania zamówienia : do 12 miesięcy od daty zawarcia umowy . </w:t>
      </w:r>
    </w:p>
    <w:p w14:paraId="759BB618" w14:textId="77777777" w:rsidR="00F57F0D" w:rsidRPr="00F57F0D" w:rsidRDefault="00F57F0D" w:rsidP="00837446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10F95D87" w14:textId="0225423C" w:rsidR="00837446" w:rsidRPr="00F57F0D" w:rsidRDefault="00837446" w:rsidP="00837446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  <w:r w:rsidRPr="00F57F0D">
        <w:rPr>
          <w:rFonts w:asciiTheme="minorHAnsi" w:hAnsiTheme="minorHAnsi" w:cstheme="minorHAnsi"/>
          <w:szCs w:val="24"/>
        </w:rPr>
        <w:t>Zamawiający ma prawo zmienić harmonogram dostaw co do ilości oraz co do terminów realizacji bez jakiejkolwiek odpowiedzialności cywilno-prawnej wobec wykonawcy. Zamawiający poinformuje pisemnie, faksem lub e-mailem wykonawcę o ewentualnych zmianach w harmonogramie dostaw  z miesięcznym wyprzedzeniem.</w:t>
      </w:r>
    </w:p>
    <w:p w14:paraId="4985B5B8" w14:textId="4C9A756D" w:rsidR="00837446" w:rsidRPr="00F57F0D" w:rsidRDefault="00837446" w:rsidP="00837446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  <w:r w:rsidRPr="00F57F0D">
        <w:rPr>
          <w:rFonts w:asciiTheme="minorHAnsi" w:hAnsiTheme="minorHAnsi" w:cstheme="minorHAnsi"/>
          <w:szCs w:val="24"/>
        </w:rPr>
        <w:t xml:space="preserve">Miejsce dostaw: Kompostownia osadów ściekowych , 11-700 Mrągowo , Polska Wieś </w:t>
      </w:r>
      <w:r w:rsidR="003762EE" w:rsidRPr="00F57F0D">
        <w:rPr>
          <w:rFonts w:asciiTheme="minorHAnsi" w:hAnsiTheme="minorHAnsi" w:cstheme="minorHAnsi"/>
          <w:szCs w:val="24"/>
        </w:rPr>
        <w:t>48</w:t>
      </w:r>
      <w:r w:rsidRPr="00F57F0D">
        <w:rPr>
          <w:rFonts w:asciiTheme="minorHAnsi" w:hAnsiTheme="minorHAnsi" w:cstheme="minorHAnsi"/>
          <w:b/>
          <w:bCs/>
          <w:szCs w:val="24"/>
        </w:rPr>
        <w:t>.</w:t>
      </w:r>
    </w:p>
    <w:p w14:paraId="6407FF95" w14:textId="77777777" w:rsidR="00FB0B36" w:rsidRPr="00F57F0D" w:rsidRDefault="00FB0B36" w:rsidP="00837446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2060"/>
          <w:szCs w:val="24"/>
        </w:rPr>
      </w:pPr>
    </w:p>
    <w:p w14:paraId="21E4E008" w14:textId="6F5E12C8" w:rsidR="00FB0B36" w:rsidRPr="00F57F0D" w:rsidRDefault="00FB0B36" w:rsidP="0052132D">
      <w:pPr>
        <w:tabs>
          <w:tab w:val="left" w:pos="360"/>
        </w:tabs>
        <w:spacing w:line="360" w:lineRule="auto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 xml:space="preserve">ilość dostarczanej biomasy będzie określona na </w:t>
      </w:r>
      <w:r w:rsidRPr="00F57F0D">
        <w:rPr>
          <w:rFonts w:asciiTheme="minorHAnsi" w:hAnsiTheme="minorHAnsi" w:cstheme="minorHAnsi"/>
          <w:b/>
          <w:szCs w:val="24"/>
          <w:u w:val="single"/>
        </w:rPr>
        <w:t xml:space="preserve">podstawie pomiaru wagi w dniu dostawy </w:t>
      </w:r>
      <w:r w:rsidR="003762EE" w:rsidRPr="00F57F0D">
        <w:rPr>
          <w:rFonts w:asciiTheme="minorHAnsi" w:hAnsiTheme="minorHAnsi" w:cstheme="minorHAnsi"/>
          <w:b/>
          <w:szCs w:val="24"/>
          <w:u w:val="single"/>
        </w:rPr>
        <w:t xml:space="preserve">. </w:t>
      </w:r>
      <w:r w:rsidR="003762EE" w:rsidRPr="00F57F0D">
        <w:rPr>
          <w:rFonts w:asciiTheme="minorHAnsi" w:hAnsiTheme="minorHAnsi" w:cstheme="minorHAnsi"/>
          <w:szCs w:val="24"/>
        </w:rPr>
        <w:t xml:space="preserve">Pomiar zostanie wykonany na terenie kompostowni osadów. </w:t>
      </w:r>
    </w:p>
    <w:p w14:paraId="662F44B5" w14:textId="77777777" w:rsidR="0052132D" w:rsidRPr="00F57F0D" w:rsidRDefault="0052132D" w:rsidP="0052132D">
      <w:p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color w:val="002060"/>
          <w:szCs w:val="24"/>
        </w:rPr>
      </w:pPr>
    </w:p>
    <w:p w14:paraId="34ACCDAB" w14:textId="77777777" w:rsidR="00334B05" w:rsidRPr="00F57F0D" w:rsidRDefault="00334B05" w:rsidP="0061694A">
      <w:pPr>
        <w:pStyle w:val="Nagwek1"/>
        <w:widowControl/>
        <w:numPr>
          <w:ilvl w:val="0"/>
          <w:numId w:val="35"/>
        </w:numPr>
        <w:tabs>
          <w:tab w:val="left" w:pos="426"/>
        </w:tabs>
        <w:suppressAutoHyphens w:val="0"/>
        <w:ind w:left="426"/>
        <w:rPr>
          <w:rFonts w:asciiTheme="minorHAnsi" w:hAnsiTheme="minorHAnsi" w:cstheme="minorHAnsi"/>
          <w:sz w:val="24"/>
          <w:szCs w:val="24"/>
        </w:rPr>
      </w:pPr>
      <w:bookmarkStart w:id="4" w:name="_Toc11389534"/>
      <w:r w:rsidRPr="00F57F0D">
        <w:rPr>
          <w:rFonts w:asciiTheme="minorHAnsi" w:hAnsiTheme="minorHAnsi" w:cstheme="minorHAnsi"/>
          <w:sz w:val="24"/>
          <w:szCs w:val="24"/>
        </w:rPr>
        <w:t>Warunki udziału w postępowaniu</w:t>
      </w:r>
      <w:bookmarkEnd w:id="4"/>
      <w:r w:rsidRPr="00F57F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2D8681" w14:textId="77777777" w:rsidR="00837446" w:rsidRPr="00F57F0D" w:rsidRDefault="00837446" w:rsidP="00873173">
      <w:pPr>
        <w:numPr>
          <w:ilvl w:val="0"/>
          <w:numId w:val="17"/>
        </w:numPr>
        <w:shd w:val="clear" w:color="auto" w:fill="FFFFFF"/>
        <w:tabs>
          <w:tab w:val="num" w:pos="699"/>
        </w:tabs>
        <w:suppressAutoHyphens w:val="0"/>
        <w:autoSpaceDE w:val="0"/>
        <w:autoSpaceDN w:val="0"/>
        <w:adjustRightInd w:val="0"/>
        <w:spacing w:line="274" w:lineRule="exact"/>
        <w:ind w:left="720"/>
        <w:jc w:val="both"/>
        <w:rPr>
          <w:rFonts w:asciiTheme="minorHAnsi" w:hAnsiTheme="minorHAnsi" w:cstheme="minorHAnsi"/>
          <w:spacing w:val="-17"/>
          <w:szCs w:val="24"/>
        </w:rPr>
      </w:pPr>
      <w:r w:rsidRPr="00F57F0D">
        <w:rPr>
          <w:rFonts w:asciiTheme="minorHAnsi" w:hAnsiTheme="minorHAnsi" w:cstheme="minorHAnsi"/>
          <w:spacing w:val="6"/>
          <w:szCs w:val="24"/>
        </w:rPr>
        <w:t xml:space="preserve">posiadają uprawnienia do wykonywania określonej działalności lub czynności, jeżeli </w:t>
      </w:r>
      <w:r w:rsidRPr="00F57F0D">
        <w:rPr>
          <w:rFonts w:asciiTheme="minorHAnsi" w:hAnsiTheme="minorHAnsi" w:cstheme="minorHAnsi"/>
          <w:szCs w:val="24"/>
        </w:rPr>
        <w:t>ustawy nakładają obowiązek posiadania takich uprawnień;</w:t>
      </w:r>
    </w:p>
    <w:p w14:paraId="178DC507" w14:textId="77777777" w:rsidR="00837446" w:rsidRPr="00F57F0D" w:rsidRDefault="00837446" w:rsidP="00873173">
      <w:pPr>
        <w:numPr>
          <w:ilvl w:val="0"/>
          <w:numId w:val="17"/>
        </w:numPr>
        <w:shd w:val="clear" w:color="auto" w:fill="FFFFFF"/>
        <w:tabs>
          <w:tab w:val="num" w:pos="699"/>
        </w:tabs>
        <w:suppressAutoHyphens w:val="0"/>
        <w:autoSpaceDE w:val="0"/>
        <w:autoSpaceDN w:val="0"/>
        <w:adjustRightInd w:val="0"/>
        <w:spacing w:line="274" w:lineRule="exact"/>
        <w:ind w:left="720"/>
        <w:jc w:val="both"/>
        <w:rPr>
          <w:rFonts w:asciiTheme="minorHAnsi" w:hAnsiTheme="minorHAnsi" w:cstheme="minorHAnsi"/>
          <w:spacing w:val="-1"/>
          <w:szCs w:val="24"/>
        </w:rPr>
      </w:pPr>
      <w:r w:rsidRPr="00F57F0D">
        <w:rPr>
          <w:rFonts w:asciiTheme="minorHAnsi" w:hAnsiTheme="minorHAnsi" w:cstheme="minorHAnsi"/>
          <w:spacing w:val="-1"/>
          <w:szCs w:val="24"/>
        </w:rPr>
        <w:t>posiadają niezbędną wiedzę i doświadczenie oraz dysponują potencjałem technicznym i osobami zdolnymi do wykonania zamówienia lub przedstawią pisemne zobowiązanie innych podmiotów do udostępnienia potencjału technicznego i osób zdolnych do wykonania zamówienia;</w:t>
      </w:r>
    </w:p>
    <w:p w14:paraId="34CC5FEE" w14:textId="77777777" w:rsidR="00837446" w:rsidRPr="00F57F0D" w:rsidRDefault="00837446" w:rsidP="00873173">
      <w:pPr>
        <w:numPr>
          <w:ilvl w:val="0"/>
          <w:numId w:val="17"/>
        </w:numPr>
        <w:shd w:val="clear" w:color="auto" w:fill="FFFFFF"/>
        <w:tabs>
          <w:tab w:val="num" w:pos="699"/>
        </w:tabs>
        <w:suppressAutoHyphens w:val="0"/>
        <w:autoSpaceDE w:val="0"/>
        <w:autoSpaceDN w:val="0"/>
        <w:adjustRightInd w:val="0"/>
        <w:spacing w:line="274" w:lineRule="exact"/>
        <w:ind w:left="720"/>
        <w:jc w:val="both"/>
        <w:rPr>
          <w:rFonts w:asciiTheme="minorHAnsi" w:hAnsiTheme="minorHAnsi" w:cstheme="minorHAnsi"/>
          <w:spacing w:val="-6"/>
          <w:szCs w:val="24"/>
        </w:rPr>
      </w:pPr>
      <w:r w:rsidRPr="00F57F0D">
        <w:rPr>
          <w:rFonts w:asciiTheme="minorHAnsi" w:hAnsiTheme="minorHAnsi" w:cstheme="minorHAnsi"/>
          <w:szCs w:val="24"/>
        </w:rPr>
        <w:t>znajdują się w sytuacji ekonomicznej i finansowej zapewniającej wykonanie zamówienia;</w:t>
      </w:r>
    </w:p>
    <w:p w14:paraId="1F8904C1" w14:textId="77777777" w:rsidR="00837446" w:rsidRPr="00F57F0D" w:rsidRDefault="00837446" w:rsidP="00873173">
      <w:pPr>
        <w:numPr>
          <w:ilvl w:val="0"/>
          <w:numId w:val="17"/>
        </w:numPr>
        <w:shd w:val="clear" w:color="auto" w:fill="FFFFFF"/>
        <w:tabs>
          <w:tab w:val="num" w:pos="699"/>
        </w:tabs>
        <w:suppressAutoHyphens w:val="0"/>
        <w:autoSpaceDE w:val="0"/>
        <w:autoSpaceDN w:val="0"/>
        <w:adjustRightInd w:val="0"/>
        <w:spacing w:line="274" w:lineRule="exact"/>
        <w:ind w:left="720"/>
        <w:jc w:val="both"/>
        <w:rPr>
          <w:rFonts w:asciiTheme="minorHAnsi" w:hAnsiTheme="minorHAnsi" w:cstheme="minorHAnsi"/>
          <w:spacing w:val="-1"/>
          <w:szCs w:val="24"/>
        </w:rPr>
      </w:pPr>
      <w:r w:rsidRPr="00F57F0D">
        <w:rPr>
          <w:rFonts w:asciiTheme="minorHAnsi" w:hAnsiTheme="minorHAnsi" w:cstheme="minorHAnsi"/>
          <w:szCs w:val="24"/>
        </w:rPr>
        <w:t>nie podlegają wykluczeniu z postępowania o udzielenie zamówienia.</w:t>
      </w:r>
    </w:p>
    <w:p w14:paraId="0C7FA7F3" w14:textId="77777777" w:rsidR="00C550CC" w:rsidRPr="00F57F0D" w:rsidRDefault="00C550CC" w:rsidP="00C550CC">
      <w:pPr>
        <w:shd w:val="clear" w:color="auto" w:fill="FFFFFF"/>
        <w:tabs>
          <w:tab w:val="num" w:pos="699"/>
        </w:tabs>
        <w:suppressAutoHyphens w:val="0"/>
        <w:autoSpaceDE w:val="0"/>
        <w:autoSpaceDN w:val="0"/>
        <w:adjustRightInd w:val="0"/>
        <w:spacing w:line="274" w:lineRule="exact"/>
        <w:ind w:left="720"/>
        <w:jc w:val="both"/>
        <w:rPr>
          <w:rFonts w:asciiTheme="minorHAnsi" w:hAnsiTheme="minorHAnsi" w:cstheme="minorHAnsi"/>
          <w:spacing w:val="-1"/>
          <w:szCs w:val="24"/>
        </w:rPr>
      </w:pPr>
    </w:p>
    <w:p w14:paraId="4099F8C3" w14:textId="0688E0FF" w:rsidR="00334B05" w:rsidRPr="00F57F0D" w:rsidRDefault="00334B05" w:rsidP="00873173">
      <w:pPr>
        <w:pStyle w:val="Akapitzlist"/>
        <w:numPr>
          <w:ilvl w:val="0"/>
          <w:numId w:val="27"/>
        </w:numPr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F57F0D">
        <w:rPr>
          <w:rFonts w:asciiTheme="minorHAnsi" w:hAnsiTheme="minorHAnsi" w:cstheme="minorHAnsi"/>
          <w:sz w:val="24"/>
          <w:szCs w:val="24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6DE91519" w14:textId="77777777" w:rsidR="00334B05" w:rsidRPr="00F57F0D" w:rsidRDefault="00334B05" w:rsidP="00873173">
      <w:pPr>
        <w:pStyle w:val="Akapitzlist"/>
        <w:numPr>
          <w:ilvl w:val="0"/>
          <w:numId w:val="27"/>
        </w:numPr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F57F0D">
        <w:rPr>
          <w:rFonts w:asciiTheme="minorHAnsi" w:hAnsiTheme="minorHAnsi" w:cstheme="minorHAnsi"/>
          <w:sz w:val="24"/>
          <w:szCs w:val="24"/>
        </w:rPr>
        <w:t>Wykonawca może polegać na zdolnościach technicznych</w:t>
      </w:r>
      <w:r w:rsidRPr="00F57F0D">
        <w:rPr>
          <w:rFonts w:asciiTheme="minorHAnsi" w:eastAsia="Calibri" w:hAnsiTheme="minorHAnsi" w:cstheme="minorHAnsi"/>
          <w:sz w:val="24"/>
          <w:szCs w:val="24"/>
        </w:rPr>
        <w:t xml:space="preserve"> lub zawodowych lub sytuacji finansowej lub ekonomicznej innych podmiotów, niezależnie od charakteru prawnego łączących go z nim stosunków prawnych.</w:t>
      </w:r>
      <w:r w:rsidRPr="00F57F0D">
        <w:rPr>
          <w:rFonts w:asciiTheme="minorHAnsi" w:hAnsiTheme="minorHAnsi" w:cstheme="minorHAnsi"/>
          <w:sz w:val="24"/>
          <w:szCs w:val="24"/>
        </w:rPr>
        <w:t xml:space="preserve"> Wykonawca w takiej sytuacji zobowiązany jest udowodnić Zamawiającemu, że</w:t>
      </w:r>
      <w:r w:rsidRPr="00F57F0D">
        <w:rPr>
          <w:rFonts w:asciiTheme="minorHAnsi" w:eastAsia="Calibri" w:hAnsiTheme="minorHAnsi" w:cstheme="minorHAnsi"/>
          <w:sz w:val="24"/>
          <w:szCs w:val="24"/>
        </w:rPr>
        <w:t xml:space="preserve"> realizując zamówienie, będzie dysponował niezbędnymi zasobami tych podmiotów, w szczególności </w:t>
      </w:r>
      <w:r w:rsidRPr="00F57F0D">
        <w:rPr>
          <w:rFonts w:asciiTheme="minorHAnsi" w:eastAsia="Calibri" w:hAnsiTheme="minorHAnsi" w:cstheme="minorHAnsi"/>
          <w:b/>
          <w:sz w:val="24"/>
          <w:szCs w:val="24"/>
        </w:rPr>
        <w:t xml:space="preserve">przedstawiając pisemne zobowiązanie tych podmiotów </w:t>
      </w:r>
      <w:r w:rsidRPr="00F57F0D">
        <w:rPr>
          <w:rFonts w:asciiTheme="minorHAnsi" w:eastAsia="Calibri" w:hAnsiTheme="minorHAnsi" w:cstheme="minorHAnsi"/>
          <w:sz w:val="24"/>
          <w:szCs w:val="24"/>
        </w:rPr>
        <w:t xml:space="preserve">do oddania mu do dyspozycji niezbędnych zasobów na potrzeby realizacji zamówienia. W odniesieniu do warunków dotyczących wykształcenia, kwalifikacji zawodowych lub doświadczenia, wykonawcy mogą polegać na zdolnościach innych podmiotów, </w:t>
      </w:r>
      <w:r w:rsidRPr="00F57F0D">
        <w:rPr>
          <w:rFonts w:asciiTheme="minorHAnsi" w:eastAsia="Calibri" w:hAnsiTheme="minorHAnsi" w:cstheme="minorHAnsi"/>
          <w:b/>
          <w:sz w:val="24"/>
          <w:szCs w:val="24"/>
        </w:rPr>
        <w:t>jeśli podmioty te zrealizują roboty budowlane</w:t>
      </w:r>
      <w:r w:rsidRPr="00F57F0D">
        <w:rPr>
          <w:rFonts w:asciiTheme="minorHAnsi" w:eastAsia="Calibri" w:hAnsiTheme="minorHAnsi" w:cstheme="minorHAnsi"/>
          <w:sz w:val="24"/>
          <w:szCs w:val="24"/>
        </w:rPr>
        <w:t xml:space="preserve"> lub usługi, do realizacji których te zdolności są wymagane.</w:t>
      </w:r>
    </w:p>
    <w:p w14:paraId="76A51CA4" w14:textId="2AA37C4A" w:rsidR="00FC3355" w:rsidRPr="00F57F0D" w:rsidRDefault="00334B05" w:rsidP="00873173">
      <w:pPr>
        <w:pStyle w:val="Akapitzlist"/>
        <w:numPr>
          <w:ilvl w:val="0"/>
          <w:numId w:val="27"/>
        </w:numPr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F57F0D">
        <w:rPr>
          <w:rFonts w:asciiTheme="minorHAnsi" w:hAnsiTheme="minorHAnsi" w:cstheme="minorHAnsi"/>
          <w:sz w:val="24"/>
          <w:szCs w:val="24"/>
        </w:rPr>
        <w:lastRenderedPageBreak/>
        <w:t xml:space="preserve">Zamawiający oceni, czy udostępniane wykonawcy przez inne podmioty zdolności techniczne lub zawodowe lub ich sytuacja finansowa lub ekonomiczna, pozwalają na wykazanie przez wykonawcę spełniania warunków udziału w postępowaniu </w:t>
      </w:r>
    </w:p>
    <w:p w14:paraId="04F0E9AC" w14:textId="77777777" w:rsidR="00104A74" w:rsidRPr="00F57F0D" w:rsidRDefault="00104A74" w:rsidP="00104A74">
      <w:pPr>
        <w:pStyle w:val="Akapitzlist"/>
        <w:ind w:left="284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082304C8" w14:textId="7C2B641D" w:rsidR="00334B05" w:rsidRPr="00F57F0D" w:rsidRDefault="00ED032E" w:rsidP="00873173">
      <w:pPr>
        <w:pStyle w:val="Nagwek1"/>
        <w:numPr>
          <w:ilvl w:val="0"/>
          <w:numId w:val="28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bookmarkStart w:id="5" w:name="_Toc11389541"/>
      <w:r w:rsidRPr="00F57F0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34B05" w:rsidRPr="00F57F0D">
        <w:rPr>
          <w:rFonts w:asciiTheme="minorHAnsi" w:hAnsiTheme="minorHAnsi" w:cstheme="minorHAnsi"/>
          <w:sz w:val="24"/>
          <w:szCs w:val="24"/>
        </w:rPr>
        <w:t>Termin związania ofertą</w:t>
      </w:r>
      <w:bookmarkEnd w:id="5"/>
    </w:p>
    <w:p w14:paraId="4E5615BF" w14:textId="69BADF43" w:rsidR="009D0851" w:rsidRPr="00F57F0D" w:rsidRDefault="009D0851" w:rsidP="00873173">
      <w:pPr>
        <w:widowControl/>
        <w:numPr>
          <w:ilvl w:val="0"/>
          <w:numId w:val="22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pacing w:val="2"/>
          <w:szCs w:val="24"/>
        </w:rPr>
      </w:pPr>
      <w:r w:rsidRPr="00F57F0D">
        <w:rPr>
          <w:rFonts w:asciiTheme="minorHAnsi" w:hAnsiTheme="minorHAnsi" w:cstheme="minorHAnsi"/>
          <w:spacing w:val="2"/>
          <w:szCs w:val="24"/>
        </w:rPr>
        <w:t xml:space="preserve">Wykonawca jest związany ofertą do upływu terminu określonego w specyfikacji warunków zamówienia, jednak nie dłużej niż 30 dni. </w:t>
      </w:r>
    </w:p>
    <w:p w14:paraId="578D1069" w14:textId="2AE2639A" w:rsidR="009D0851" w:rsidRPr="00F57F0D" w:rsidRDefault="009D0851" w:rsidP="00873173">
      <w:pPr>
        <w:widowControl/>
        <w:numPr>
          <w:ilvl w:val="0"/>
          <w:numId w:val="22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pacing w:val="2"/>
          <w:szCs w:val="24"/>
        </w:rPr>
      </w:pPr>
      <w:r w:rsidRPr="00F57F0D">
        <w:rPr>
          <w:rFonts w:asciiTheme="minorHAnsi" w:hAnsiTheme="minorHAnsi" w:cstheme="minorHAnsi"/>
          <w:spacing w:val="2"/>
          <w:szCs w:val="24"/>
        </w:rPr>
        <w:t xml:space="preserve">Wykonawca samodzielnie lub na wniosek zamawiającego może przedłużyć termin związania ofertą, z tym że zamawiający może tylko raz, co najmniej na 3 dni przed  upływem terminu związania ofertą, zwrócić się do wykonawcy o wyrażenie zgody na przedłużenie tego terminu  o oznaczony okres, nie dłuższy jednak niż 60 dni. </w:t>
      </w:r>
    </w:p>
    <w:p w14:paraId="6E2D042B" w14:textId="77777777" w:rsidR="009D0851" w:rsidRPr="00F57F0D" w:rsidRDefault="009D0851" w:rsidP="00873173">
      <w:pPr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18"/>
          <w:szCs w:val="24"/>
        </w:rPr>
      </w:pPr>
      <w:r w:rsidRPr="00F57F0D">
        <w:rPr>
          <w:rFonts w:asciiTheme="minorHAnsi" w:hAnsiTheme="minorHAnsi" w:cstheme="minorHAnsi"/>
          <w:spacing w:val="2"/>
          <w:szCs w:val="24"/>
        </w:rPr>
        <w:t>Bieg terminu związania ofertą rozpoczyna się wraz</w:t>
      </w:r>
      <w:r w:rsidRPr="00F57F0D">
        <w:rPr>
          <w:rFonts w:asciiTheme="minorHAnsi" w:hAnsiTheme="minorHAnsi" w:cstheme="minorHAnsi"/>
          <w:szCs w:val="24"/>
        </w:rPr>
        <w:t xml:space="preserve"> z upływem terminu składania ofert.</w:t>
      </w:r>
    </w:p>
    <w:p w14:paraId="271AE87F" w14:textId="77777777" w:rsidR="009D0851" w:rsidRPr="00F57F0D" w:rsidRDefault="009D0851" w:rsidP="009D0851">
      <w:pPr>
        <w:rPr>
          <w:szCs w:val="24"/>
          <w:lang w:eastAsia="en-US"/>
        </w:rPr>
      </w:pPr>
    </w:p>
    <w:p w14:paraId="01BB60F2" w14:textId="77777777" w:rsidR="00334B05" w:rsidRPr="00F57F0D" w:rsidRDefault="00334B05" w:rsidP="0061694A">
      <w:pPr>
        <w:pStyle w:val="Nagwek1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bookmarkStart w:id="6" w:name="_Toc11389545"/>
      <w:r w:rsidRPr="00F57F0D">
        <w:rPr>
          <w:rFonts w:asciiTheme="minorHAnsi" w:hAnsiTheme="minorHAnsi" w:cstheme="minorHAnsi"/>
          <w:sz w:val="24"/>
          <w:szCs w:val="24"/>
        </w:rPr>
        <w:t>Miejsce oraz termin składania i otwarcia ofert</w:t>
      </w:r>
      <w:bookmarkEnd w:id="6"/>
    </w:p>
    <w:p w14:paraId="0C82E3AE" w14:textId="151CC03E" w:rsidR="00334B05" w:rsidRPr="00F57F0D" w:rsidRDefault="00334B05" w:rsidP="00873173">
      <w:pPr>
        <w:numPr>
          <w:ilvl w:val="0"/>
          <w:numId w:val="11"/>
        </w:numPr>
        <w:spacing w:after="12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 xml:space="preserve">Oferty na wykonanie zamówienia należy składać w </w:t>
      </w:r>
      <w:r w:rsidR="00025897" w:rsidRPr="00F57F0D">
        <w:rPr>
          <w:rFonts w:asciiTheme="minorHAnsi" w:hAnsiTheme="minorHAnsi" w:cstheme="minorHAnsi"/>
          <w:szCs w:val="24"/>
        </w:rPr>
        <w:t>sekretariacie</w:t>
      </w:r>
      <w:r w:rsidR="00025897" w:rsidRPr="00F57F0D">
        <w:rPr>
          <w:rFonts w:asciiTheme="minorHAnsi" w:hAnsiTheme="minorHAnsi" w:cstheme="minorHAnsi"/>
          <w:b/>
          <w:szCs w:val="24"/>
        </w:rPr>
        <w:t xml:space="preserve"> </w:t>
      </w:r>
      <w:r w:rsidRPr="00F57F0D">
        <w:rPr>
          <w:rFonts w:asciiTheme="minorHAnsi" w:hAnsiTheme="minorHAnsi" w:cstheme="minorHAnsi"/>
          <w:szCs w:val="24"/>
        </w:rPr>
        <w:t xml:space="preserve">Zakładu Wodociągów i Kanalizacji Spółka z o.o. </w:t>
      </w:r>
      <w:r w:rsidR="00025897" w:rsidRPr="00F57F0D">
        <w:rPr>
          <w:rFonts w:asciiTheme="minorHAnsi" w:hAnsiTheme="minorHAnsi" w:cstheme="minorHAnsi"/>
          <w:szCs w:val="24"/>
        </w:rPr>
        <w:t>, o</w:t>
      </w:r>
      <w:r w:rsidRPr="00F57F0D">
        <w:rPr>
          <w:rFonts w:asciiTheme="minorHAnsi" w:hAnsiTheme="minorHAnsi" w:cstheme="minorHAnsi"/>
          <w:szCs w:val="24"/>
        </w:rPr>
        <w:t>s. Mazurskie 1 A</w:t>
      </w:r>
      <w:r w:rsidR="00025897" w:rsidRPr="00F57F0D">
        <w:rPr>
          <w:rFonts w:asciiTheme="minorHAnsi" w:hAnsiTheme="minorHAnsi" w:cstheme="minorHAnsi"/>
          <w:szCs w:val="24"/>
        </w:rPr>
        <w:t xml:space="preserve"> </w:t>
      </w:r>
      <w:r w:rsidRPr="00F57F0D">
        <w:rPr>
          <w:rFonts w:asciiTheme="minorHAnsi" w:hAnsiTheme="minorHAnsi" w:cstheme="minorHAnsi"/>
          <w:szCs w:val="24"/>
        </w:rPr>
        <w:t>, 11-700 Mrągowo</w:t>
      </w:r>
      <w:r w:rsidR="00025897" w:rsidRPr="00F57F0D">
        <w:rPr>
          <w:rFonts w:asciiTheme="minorHAnsi" w:hAnsiTheme="minorHAnsi" w:cstheme="minorHAnsi"/>
          <w:szCs w:val="24"/>
        </w:rPr>
        <w:t xml:space="preserve"> ,</w:t>
      </w:r>
      <w:r w:rsidRPr="00F57F0D">
        <w:rPr>
          <w:rFonts w:asciiTheme="minorHAnsi" w:hAnsiTheme="minorHAnsi" w:cstheme="minorHAnsi"/>
          <w:szCs w:val="24"/>
        </w:rPr>
        <w:t xml:space="preserve"> do dnia </w:t>
      </w:r>
      <w:r w:rsidR="003762EE" w:rsidRPr="00F57F0D">
        <w:rPr>
          <w:rFonts w:asciiTheme="minorHAnsi" w:hAnsiTheme="minorHAnsi" w:cstheme="minorHAnsi"/>
          <w:b/>
          <w:szCs w:val="24"/>
        </w:rPr>
        <w:t>31 sierpnia 2022</w:t>
      </w:r>
      <w:r w:rsidRPr="00F57F0D">
        <w:rPr>
          <w:rFonts w:asciiTheme="minorHAnsi" w:hAnsiTheme="minorHAnsi" w:cstheme="minorHAnsi"/>
          <w:b/>
          <w:szCs w:val="24"/>
        </w:rPr>
        <w:t xml:space="preserve"> r. do godziny 1</w:t>
      </w:r>
      <w:r w:rsidR="003052C0" w:rsidRPr="00F57F0D">
        <w:rPr>
          <w:rFonts w:asciiTheme="minorHAnsi" w:hAnsiTheme="minorHAnsi" w:cstheme="minorHAnsi"/>
          <w:b/>
          <w:szCs w:val="24"/>
        </w:rPr>
        <w:t>0</w:t>
      </w:r>
      <w:r w:rsidRPr="00F57F0D">
        <w:rPr>
          <w:rFonts w:asciiTheme="minorHAnsi" w:hAnsiTheme="minorHAnsi" w:cstheme="minorHAnsi"/>
          <w:b/>
          <w:szCs w:val="24"/>
        </w:rPr>
        <w:t>:00</w:t>
      </w:r>
      <w:r w:rsidRPr="00F57F0D">
        <w:rPr>
          <w:rFonts w:asciiTheme="minorHAnsi" w:hAnsiTheme="minorHAnsi" w:cstheme="minorHAnsi"/>
          <w:szCs w:val="24"/>
        </w:rPr>
        <w:t>.</w:t>
      </w:r>
    </w:p>
    <w:p w14:paraId="0E4C6B75" w14:textId="25A56D3C" w:rsidR="00334B05" w:rsidRPr="00F57F0D" w:rsidRDefault="00334B05" w:rsidP="00657F35">
      <w:pPr>
        <w:widowControl/>
        <w:numPr>
          <w:ilvl w:val="0"/>
          <w:numId w:val="1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>Otwarcie ofert odbędzie się w siedzibie Zamawiającego Zakładu Wodociągów i Kanalizacji Spółka z o.o.</w:t>
      </w:r>
      <w:r w:rsidR="00E12B05" w:rsidRPr="00F57F0D">
        <w:rPr>
          <w:rFonts w:asciiTheme="minorHAnsi" w:hAnsiTheme="minorHAnsi" w:cstheme="minorHAnsi"/>
          <w:szCs w:val="24"/>
        </w:rPr>
        <w:t xml:space="preserve"> , o</w:t>
      </w:r>
      <w:r w:rsidRPr="00F57F0D">
        <w:rPr>
          <w:rFonts w:asciiTheme="minorHAnsi" w:hAnsiTheme="minorHAnsi" w:cstheme="minorHAnsi"/>
          <w:szCs w:val="24"/>
        </w:rPr>
        <w:t xml:space="preserve">s. Mazurskie 1 </w:t>
      </w:r>
      <w:r w:rsidR="00E12B05" w:rsidRPr="00F57F0D">
        <w:rPr>
          <w:rFonts w:asciiTheme="minorHAnsi" w:hAnsiTheme="minorHAnsi" w:cstheme="minorHAnsi"/>
          <w:szCs w:val="24"/>
        </w:rPr>
        <w:t xml:space="preserve"> </w:t>
      </w:r>
      <w:r w:rsidRPr="00F57F0D">
        <w:rPr>
          <w:rFonts w:asciiTheme="minorHAnsi" w:hAnsiTheme="minorHAnsi" w:cstheme="minorHAnsi"/>
          <w:szCs w:val="24"/>
        </w:rPr>
        <w:t>A</w:t>
      </w:r>
      <w:r w:rsidR="00E12B05" w:rsidRPr="00F57F0D">
        <w:rPr>
          <w:rFonts w:asciiTheme="minorHAnsi" w:hAnsiTheme="minorHAnsi" w:cstheme="minorHAnsi"/>
          <w:szCs w:val="24"/>
        </w:rPr>
        <w:t xml:space="preserve"> </w:t>
      </w:r>
      <w:r w:rsidRPr="00F57F0D">
        <w:rPr>
          <w:rFonts w:asciiTheme="minorHAnsi" w:hAnsiTheme="minorHAnsi" w:cstheme="minorHAnsi"/>
          <w:szCs w:val="24"/>
        </w:rPr>
        <w:t xml:space="preserve">, 11-700 Mrągowo w  </w:t>
      </w:r>
      <w:r w:rsidRPr="00F57F0D">
        <w:rPr>
          <w:rFonts w:asciiTheme="minorHAnsi" w:hAnsiTheme="minorHAnsi" w:cstheme="minorHAnsi"/>
          <w:b/>
          <w:bCs/>
          <w:szCs w:val="24"/>
        </w:rPr>
        <w:t>dniu</w:t>
      </w:r>
      <w:r w:rsidR="00F142A8" w:rsidRPr="00F57F0D">
        <w:rPr>
          <w:rFonts w:asciiTheme="minorHAnsi" w:hAnsiTheme="minorHAnsi" w:cstheme="minorHAnsi"/>
          <w:b/>
          <w:bCs/>
          <w:szCs w:val="24"/>
        </w:rPr>
        <w:t xml:space="preserve"> </w:t>
      </w:r>
      <w:r w:rsidR="003762EE" w:rsidRPr="00F57F0D">
        <w:rPr>
          <w:rFonts w:asciiTheme="minorHAnsi" w:hAnsiTheme="minorHAnsi" w:cstheme="minorHAnsi"/>
          <w:b/>
          <w:bCs/>
          <w:szCs w:val="24"/>
        </w:rPr>
        <w:t>31 sierpnia 2022</w:t>
      </w:r>
      <w:r w:rsidR="003052C0" w:rsidRPr="00F57F0D">
        <w:rPr>
          <w:rFonts w:asciiTheme="minorHAnsi" w:hAnsiTheme="minorHAnsi" w:cstheme="minorHAnsi"/>
          <w:b/>
          <w:szCs w:val="24"/>
        </w:rPr>
        <w:t xml:space="preserve"> r. o godzinie 10:30. </w:t>
      </w:r>
      <w:r w:rsidRPr="00F57F0D">
        <w:rPr>
          <w:rFonts w:asciiTheme="minorHAnsi" w:eastAsia="Calibri" w:hAnsiTheme="minorHAnsi" w:cstheme="minorHAnsi"/>
          <w:szCs w:val="24"/>
        </w:rPr>
        <w:t>Niezwłocznie po otwarciu ofert zamawiający zamieszcza na stronie internetowej informacje dotyczące:</w:t>
      </w:r>
    </w:p>
    <w:p w14:paraId="24C30E22" w14:textId="77777777" w:rsidR="00334B05" w:rsidRPr="00F57F0D" w:rsidRDefault="00334B05" w:rsidP="00873173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Cs w:val="24"/>
        </w:rPr>
      </w:pPr>
      <w:r w:rsidRPr="00F57F0D">
        <w:rPr>
          <w:rFonts w:asciiTheme="minorHAnsi" w:eastAsia="Calibri" w:hAnsiTheme="minorHAnsi" w:cstheme="minorHAnsi"/>
          <w:szCs w:val="24"/>
        </w:rPr>
        <w:t>kwoty, jaką zamierza przeznaczyć na sfinansowanie zamówienia;</w:t>
      </w:r>
    </w:p>
    <w:p w14:paraId="6A01E708" w14:textId="77777777" w:rsidR="00334B05" w:rsidRPr="00F57F0D" w:rsidRDefault="00334B05" w:rsidP="00873173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Cs w:val="24"/>
        </w:rPr>
      </w:pPr>
      <w:r w:rsidRPr="00F57F0D">
        <w:rPr>
          <w:rFonts w:asciiTheme="minorHAnsi" w:eastAsia="Calibri" w:hAnsiTheme="minorHAnsi" w:cstheme="minorHAnsi"/>
          <w:szCs w:val="24"/>
        </w:rPr>
        <w:t>firm oraz adresów wykonawców, którzy złożyli oferty w terminie;</w:t>
      </w:r>
    </w:p>
    <w:p w14:paraId="66091AB3" w14:textId="77777777" w:rsidR="00334B05" w:rsidRPr="00F57F0D" w:rsidRDefault="00334B05" w:rsidP="00873173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Cs w:val="24"/>
        </w:rPr>
      </w:pPr>
      <w:r w:rsidRPr="00F57F0D">
        <w:rPr>
          <w:rFonts w:asciiTheme="minorHAnsi" w:eastAsia="Calibri" w:hAnsiTheme="minorHAnsi" w:cstheme="minorHAnsi"/>
          <w:szCs w:val="24"/>
        </w:rPr>
        <w:t>ceny, terminu wykonania zamówienia, okresu gwarancji i warunków płatności zawartych w ofertach.</w:t>
      </w:r>
    </w:p>
    <w:p w14:paraId="064B779B" w14:textId="77777777" w:rsidR="00E12B05" w:rsidRPr="00F57F0D" w:rsidRDefault="00E12B05" w:rsidP="00C57A7D">
      <w:pPr>
        <w:pStyle w:val="Standard"/>
        <w:spacing w:after="120"/>
        <w:ind w:left="284"/>
        <w:jc w:val="both"/>
        <w:rPr>
          <w:rFonts w:asciiTheme="minorHAnsi" w:hAnsiTheme="minorHAnsi" w:cstheme="minorHAnsi"/>
        </w:rPr>
      </w:pPr>
    </w:p>
    <w:p w14:paraId="539152A3" w14:textId="5006B451" w:rsidR="00334B05" w:rsidRPr="00F57F0D" w:rsidRDefault="00550604" w:rsidP="0061694A">
      <w:pPr>
        <w:pStyle w:val="Nagwek1"/>
        <w:numPr>
          <w:ilvl w:val="0"/>
          <w:numId w:val="37"/>
        </w:numPr>
        <w:ind w:left="426"/>
        <w:rPr>
          <w:rFonts w:asciiTheme="minorHAnsi" w:hAnsiTheme="minorHAnsi" w:cstheme="minorHAnsi"/>
          <w:sz w:val="24"/>
          <w:szCs w:val="24"/>
        </w:rPr>
      </w:pPr>
      <w:bookmarkStart w:id="7" w:name="_Toc11389547"/>
      <w:r w:rsidRPr="00F57F0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34B05" w:rsidRPr="00F57F0D">
        <w:rPr>
          <w:rFonts w:asciiTheme="minorHAnsi" w:hAnsiTheme="minorHAnsi" w:cstheme="minorHAnsi"/>
          <w:sz w:val="24"/>
          <w:szCs w:val="24"/>
        </w:rPr>
        <w:t>Opis kryteriów, którymi Zamawiający będzie się kierował przy wyborze ofert, wraz z podaniem wag tych kryteriów i sposobu oceny ofert, a jeżeli przypisanie wagi nie jest możliwe z obiektywnych przyczyn, Zamawiający wskazuje kryteria oceny ofert w kolejności od najważniejszego do najmniej ważnego</w:t>
      </w:r>
      <w:bookmarkEnd w:id="7"/>
    </w:p>
    <w:p w14:paraId="687B4C63" w14:textId="475F8733" w:rsidR="00F2104D" w:rsidRPr="00852A3E" w:rsidRDefault="00F2104D" w:rsidP="00F2104D">
      <w:pPr>
        <w:widowControl/>
        <w:shd w:val="clear" w:color="auto" w:fill="FFFFFF"/>
        <w:suppressAutoHyphens w:val="0"/>
        <w:autoSpaceDN w:val="0"/>
        <w:spacing w:line="274" w:lineRule="exact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color w:val="000000"/>
          <w:spacing w:val="2"/>
          <w:szCs w:val="24"/>
        </w:rPr>
        <w:t xml:space="preserve">     </w:t>
      </w:r>
      <w:r w:rsidRPr="00852A3E">
        <w:rPr>
          <w:rFonts w:asciiTheme="minorHAnsi" w:hAnsiTheme="minorHAnsi" w:cstheme="minorHAnsi"/>
          <w:color w:val="000000"/>
          <w:spacing w:val="2"/>
          <w:szCs w:val="24"/>
        </w:rPr>
        <w:t>Kryteria wyboru oferty</w:t>
      </w:r>
      <w:r w:rsidR="00C550CC" w:rsidRPr="00852A3E">
        <w:rPr>
          <w:rFonts w:asciiTheme="minorHAnsi" w:hAnsiTheme="minorHAnsi" w:cstheme="minorHAnsi"/>
          <w:color w:val="000000"/>
          <w:spacing w:val="2"/>
          <w:szCs w:val="24"/>
        </w:rPr>
        <w:t xml:space="preserve"> :</w:t>
      </w:r>
      <w:r w:rsidRPr="00852A3E">
        <w:rPr>
          <w:rFonts w:asciiTheme="minorHAnsi" w:hAnsiTheme="minorHAnsi" w:cstheme="minorHAnsi"/>
          <w:color w:val="000000"/>
          <w:spacing w:val="2"/>
          <w:szCs w:val="24"/>
        </w:rPr>
        <w:t xml:space="preserve"> </w:t>
      </w:r>
      <w:r w:rsidR="00C550CC" w:rsidRPr="00852A3E">
        <w:rPr>
          <w:rFonts w:asciiTheme="minorHAnsi" w:hAnsiTheme="minorHAnsi" w:cstheme="minorHAnsi"/>
          <w:color w:val="000000"/>
          <w:spacing w:val="2"/>
          <w:szCs w:val="24"/>
        </w:rPr>
        <w:t xml:space="preserve"> </w:t>
      </w:r>
      <w:r w:rsidRPr="00852A3E">
        <w:rPr>
          <w:rFonts w:asciiTheme="minorHAnsi" w:hAnsiTheme="minorHAnsi" w:cstheme="minorHAnsi"/>
          <w:color w:val="000000"/>
          <w:spacing w:val="2"/>
          <w:szCs w:val="24"/>
        </w:rPr>
        <w:t xml:space="preserve"> cena – 100% </w:t>
      </w:r>
    </w:p>
    <w:p w14:paraId="5D2E5E89" w14:textId="77777777" w:rsidR="00F2104D" w:rsidRPr="00F57F0D" w:rsidRDefault="00F2104D" w:rsidP="00F2104D">
      <w:pPr>
        <w:widowControl/>
        <w:shd w:val="clear" w:color="auto" w:fill="FFFFFF"/>
        <w:suppressAutoHyphens w:val="0"/>
        <w:spacing w:line="274" w:lineRule="exact"/>
        <w:ind w:left="360"/>
        <w:rPr>
          <w:rFonts w:asciiTheme="minorHAnsi" w:hAnsiTheme="minorHAnsi" w:cstheme="minorHAnsi"/>
          <w:szCs w:val="24"/>
        </w:rPr>
      </w:pPr>
    </w:p>
    <w:p w14:paraId="7324357B" w14:textId="0361DEC0" w:rsidR="00FB0B36" w:rsidRPr="00F57F0D" w:rsidRDefault="00FB0B36" w:rsidP="00873173">
      <w:pPr>
        <w:numPr>
          <w:ilvl w:val="0"/>
          <w:numId w:val="26"/>
        </w:numPr>
        <w:shd w:val="clear" w:color="auto" w:fill="FFFFFF"/>
        <w:tabs>
          <w:tab w:val="left" w:pos="142"/>
          <w:tab w:val="left" w:pos="1490"/>
        </w:tabs>
        <w:suppressAutoHyphens w:val="0"/>
        <w:autoSpaceDE w:val="0"/>
        <w:autoSpaceDN w:val="0"/>
        <w:adjustRightInd w:val="0"/>
        <w:spacing w:before="7" w:line="274" w:lineRule="exact"/>
        <w:ind w:left="284" w:hanging="284"/>
        <w:jc w:val="both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 xml:space="preserve"> Zamawiający wybiera ofertę najkorzystniejszą na podstawie kryteriów oceny ofert określonych w specyfikacji istotnych warunków zamówienia.</w:t>
      </w:r>
    </w:p>
    <w:p w14:paraId="78CA0BAB" w14:textId="7541C121" w:rsidR="00FB0B36" w:rsidRPr="00F57F0D" w:rsidRDefault="00FB0B36" w:rsidP="00873173">
      <w:pPr>
        <w:numPr>
          <w:ilvl w:val="0"/>
          <w:numId w:val="26"/>
        </w:numPr>
        <w:shd w:val="clear" w:color="auto" w:fill="FFFFFF"/>
        <w:tabs>
          <w:tab w:val="left" w:pos="284"/>
          <w:tab w:val="left" w:pos="389"/>
        </w:tabs>
        <w:suppressAutoHyphens w:val="0"/>
        <w:autoSpaceDE w:val="0"/>
        <w:autoSpaceDN w:val="0"/>
        <w:adjustRightInd w:val="0"/>
        <w:spacing w:line="274" w:lineRule="exact"/>
        <w:ind w:left="284" w:hanging="284"/>
        <w:jc w:val="both"/>
        <w:rPr>
          <w:rFonts w:asciiTheme="minorHAnsi" w:hAnsiTheme="minorHAnsi" w:cstheme="minorHAnsi"/>
          <w:spacing w:val="-18"/>
          <w:szCs w:val="24"/>
        </w:rPr>
      </w:pPr>
      <w:r w:rsidRPr="00F57F0D">
        <w:rPr>
          <w:rFonts w:asciiTheme="minorHAnsi" w:hAnsiTheme="minorHAnsi" w:cstheme="minorHAnsi"/>
          <w:spacing w:val="5"/>
          <w:szCs w:val="24"/>
        </w:rPr>
        <w:t xml:space="preserve">Jeżeli w postępowaniu o udzielenie zamówienia, w którym jedynym kryterium oceny  </w:t>
      </w:r>
      <w:r w:rsidRPr="00F57F0D">
        <w:rPr>
          <w:rFonts w:asciiTheme="minorHAnsi" w:hAnsiTheme="minorHAnsi" w:cstheme="minorHAnsi"/>
          <w:spacing w:val="1"/>
          <w:szCs w:val="24"/>
        </w:rPr>
        <w:t xml:space="preserve">ofert jest cena, nie można dokonać wyboru oferty najkorzystniejszej ze względu na to, że </w:t>
      </w:r>
      <w:r w:rsidRPr="00F57F0D">
        <w:rPr>
          <w:rFonts w:asciiTheme="minorHAnsi" w:hAnsiTheme="minorHAnsi" w:cstheme="minorHAnsi"/>
          <w:spacing w:val="4"/>
          <w:szCs w:val="24"/>
        </w:rPr>
        <w:t xml:space="preserve">zostały złożone oferty o takiej samej cenie, zamawiający wzywa wykonawców, którzy </w:t>
      </w:r>
      <w:r w:rsidRPr="00F57F0D">
        <w:rPr>
          <w:rFonts w:asciiTheme="minorHAnsi" w:hAnsiTheme="minorHAnsi" w:cstheme="minorHAnsi"/>
          <w:spacing w:val="10"/>
          <w:szCs w:val="24"/>
        </w:rPr>
        <w:t xml:space="preserve">złożyli te oferty, do złożenia w terminie określonym przez zamawiającego ofert </w:t>
      </w:r>
      <w:r w:rsidRPr="00F57F0D">
        <w:rPr>
          <w:rFonts w:asciiTheme="minorHAnsi" w:hAnsiTheme="minorHAnsi" w:cstheme="minorHAnsi"/>
          <w:spacing w:val="-1"/>
          <w:szCs w:val="24"/>
        </w:rPr>
        <w:t>dodatkowych.</w:t>
      </w:r>
    </w:p>
    <w:p w14:paraId="7A2E93B5" w14:textId="77777777" w:rsidR="00FB0B36" w:rsidRPr="00F57F0D" w:rsidRDefault="00FB0B36" w:rsidP="00873173">
      <w:pPr>
        <w:numPr>
          <w:ilvl w:val="0"/>
          <w:numId w:val="26"/>
        </w:numPr>
        <w:shd w:val="clear" w:color="auto" w:fill="FFFFFF"/>
        <w:tabs>
          <w:tab w:val="left" w:pos="284"/>
          <w:tab w:val="left" w:pos="389"/>
        </w:tabs>
        <w:suppressAutoHyphens w:val="0"/>
        <w:autoSpaceDE w:val="0"/>
        <w:autoSpaceDN w:val="0"/>
        <w:adjustRightInd w:val="0"/>
        <w:spacing w:line="274" w:lineRule="exact"/>
        <w:ind w:left="284" w:hanging="284"/>
        <w:jc w:val="both"/>
        <w:rPr>
          <w:rFonts w:asciiTheme="minorHAnsi" w:hAnsiTheme="minorHAnsi" w:cstheme="minorHAnsi"/>
          <w:spacing w:val="-15"/>
          <w:szCs w:val="24"/>
        </w:rPr>
      </w:pPr>
      <w:r w:rsidRPr="00F57F0D">
        <w:rPr>
          <w:rFonts w:asciiTheme="minorHAnsi" w:hAnsiTheme="minorHAnsi" w:cstheme="minorHAnsi"/>
          <w:spacing w:val="8"/>
          <w:szCs w:val="24"/>
        </w:rPr>
        <w:t xml:space="preserve">Wykonawcy, składając oferty dodatkowe, nie mogą zaoferować cen wyższych niż </w:t>
      </w:r>
      <w:r w:rsidRPr="00F57F0D">
        <w:rPr>
          <w:rFonts w:asciiTheme="minorHAnsi" w:hAnsiTheme="minorHAnsi" w:cstheme="minorHAnsi"/>
          <w:spacing w:val="-1"/>
          <w:szCs w:val="24"/>
        </w:rPr>
        <w:t>zaoferowane w złożonych ofertach.</w:t>
      </w:r>
    </w:p>
    <w:p w14:paraId="67E578DE" w14:textId="77777777" w:rsidR="00FB0B36" w:rsidRPr="00F57F0D" w:rsidRDefault="00FB0B36" w:rsidP="00873173">
      <w:pPr>
        <w:numPr>
          <w:ilvl w:val="0"/>
          <w:numId w:val="26"/>
        </w:numPr>
        <w:shd w:val="clear" w:color="auto" w:fill="FFFFFF"/>
        <w:tabs>
          <w:tab w:val="left" w:pos="284"/>
          <w:tab w:val="left" w:pos="389"/>
        </w:tabs>
        <w:suppressAutoHyphens w:val="0"/>
        <w:autoSpaceDE w:val="0"/>
        <w:autoSpaceDN w:val="0"/>
        <w:adjustRightInd w:val="0"/>
        <w:spacing w:line="274" w:lineRule="exact"/>
        <w:ind w:left="284" w:hanging="284"/>
        <w:jc w:val="both"/>
        <w:rPr>
          <w:rFonts w:asciiTheme="minorHAnsi" w:hAnsiTheme="minorHAnsi" w:cstheme="minorHAnsi"/>
          <w:spacing w:val="-16"/>
          <w:szCs w:val="24"/>
        </w:rPr>
      </w:pPr>
      <w:r w:rsidRPr="00F57F0D">
        <w:rPr>
          <w:rFonts w:asciiTheme="minorHAnsi" w:hAnsiTheme="minorHAnsi" w:cstheme="minorHAnsi"/>
          <w:spacing w:val="1"/>
          <w:szCs w:val="24"/>
        </w:rPr>
        <w:t xml:space="preserve"> Niezwłocznie po wyborze najkorzystniejszej oferty zamawiający zawiadamia wykonawców, którzy złożyli oferty, o:</w:t>
      </w:r>
    </w:p>
    <w:p w14:paraId="695ACF10" w14:textId="77777777" w:rsidR="00FB0B36" w:rsidRPr="00F57F0D" w:rsidRDefault="00FB0B36" w:rsidP="00873173">
      <w:pPr>
        <w:numPr>
          <w:ilvl w:val="0"/>
          <w:numId w:val="25"/>
        </w:numPr>
        <w:shd w:val="clear" w:color="auto" w:fill="FFFFFF"/>
        <w:tabs>
          <w:tab w:val="left" w:pos="389"/>
          <w:tab w:val="num" w:pos="720"/>
        </w:tabs>
        <w:suppressAutoHyphens w:val="0"/>
        <w:autoSpaceDE w:val="0"/>
        <w:autoSpaceDN w:val="0"/>
        <w:adjustRightInd w:val="0"/>
        <w:spacing w:line="274" w:lineRule="exact"/>
        <w:ind w:left="720" w:hanging="381"/>
        <w:jc w:val="both"/>
        <w:rPr>
          <w:rFonts w:asciiTheme="minorHAnsi" w:hAnsiTheme="minorHAnsi" w:cstheme="minorHAnsi"/>
          <w:spacing w:val="1"/>
          <w:szCs w:val="24"/>
        </w:rPr>
      </w:pPr>
      <w:r w:rsidRPr="00F57F0D">
        <w:rPr>
          <w:rFonts w:asciiTheme="minorHAnsi" w:hAnsiTheme="minorHAnsi" w:cstheme="minorHAnsi"/>
          <w:spacing w:val="1"/>
          <w:szCs w:val="24"/>
        </w:rPr>
        <w:t xml:space="preserve">wyborze najkorzystniejszej oferty, podając nazwę (firmę), siedzibę i adres wykonawcy, którego ofertę wybrano, oraz uzasadnienie jej wyboru, a także nazwy (firmy), siedziby i adresy wykonawców, którzy złożyli oferty;  </w:t>
      </w:r>
    </w:p>
    <w:p w14:paraId="5BC680A9" w14:textId="77777777" w:rsidR="00FB0B36" w:rsidRPr="00F57F0D" w:rsidRDefault="00FB0B36" w:rsidP="00873173">
      <w:pPr>
        <w:numPr>
          <w:ilvl w:val="0"/>
          <w:numId w:val="25"/>
        </w:numPr>
        <w:shd w:val="clear" w:color="auto" w:fill="FFFFFF"/>
        <w:tabs>
          <w:tab w:val="left" w:pos="389"/>
          <w:tab w:val="num" w:pos="720"/>
        </w:tabs>
        <w:suppressAutoHyphens w:val="0"/>
        <w:autoSpaceDE w:val="0"/>
        <w:autoSpaceDN w:val="0"/>
        <w:adjustRightInd w:val="0"/>
        <w:spacing w:line="274" w:lineRule="exact"/>
        <w:ind w:left="720" w:hanging="381"/>
        <w:jc w:val="both"/>
        <w:rPr>
          <w:rFonts w:asciiTheme="minorHAnsi" w:hAnsiTheme="minorHAnsi" w:cstheme="minorHAnsi"/>
          <w:spacing w:val="1"/>
          <w:szCs w:val="24"/>
        </w:rPr>
      </w:pPr>
      <w:r w:rsidRPr="00F57F0D">
        <w:rPr>
          <w:rFonts w:asciiTheme="minorHAnsi" w:hAnsiTheme="minorHAnsi" w:cstheme="minorHAnsi"/>
          <w:spacing w:val="1"/>
          <w:szCs w:val="24"/>
        </w:rPr>
        <w:t xml:space="preserve">wykonawcach, których oferty zostały odrzucone, podając uzasadnienie faktyczne i  </w:t>
      </w:r>
      <w:r w:rsidRPr="00F57F0D">
        <w:rPr>
          <w:rFonts w:asciiTheme="minorHAnsi" w:hAnsiTheme="minorHAnsi" w:cstheme="minorHAnsi"/>
          <w:spacing w:val="1"/>
          <w:szCs w:val="24"/>
        </w:rPr>
        <w:lastRenderedPageBreak/>
        <w:t>prawne;</w:t>
      </w:r>
    </w:p>
    <w:p w14:paraId="6942CA27" w14:textId="77777777" w:rsidR="00FB0B36" w:rsidRPr="00F57F0D" w:rsidRDefault="00FB0B36" w:rsidP="00873173">
      <w:pPr>
        <w:numPr>
          <w:ilvl w:val="0"/>
          <w:numId w:val="25"/>
        </w:numPr>
        <w:shd w:val="clear" w:color="auto" w:fill="FFFFFF"/>
        <w:tabs>
          <w:tab w:val="num" w:pos="720"/>
        </w:tabs>
        <w:suppressAutoHyphens w:val="0"/>
        <w:autoSpaceDE w:val="0"/>
        <w:autoSpaceDN w:val="0"/>
        <w:adjustRightInd w:val="0"/>
        <w:spacing w:line="274" w:lineRule="exact"/>
        <w:ind w:left="720" w:hanging="381"/>
        <w:jc w:val="both"/>
        <w:rPr>
          <w:rFonts w:asciiTheme="minorHAnsi" w:hAnsiTheme="minorHAnsi" w:cstheme="minorHAnsi"/>
          <w:spacing w:val="-16"/>
          <w:szCs w:val="24"/>
        </w:rPr>
      </w:pPr>
      <w:r w:rsidRPr="00F57F0D">
        <w:rPr>
          <w:rFonts w:asciiTheme="minorHAnsi" w:hAnsiTheme="minorHAnsi" w:cstheme="minorHAnsi"/>
          <w:spacing w:val="-16"/>
          <w:szCs w:val="24"/>
        </w:rPr>
        <w:t>wykonawcach, którzy zostali wykluczeni z postępowania o udzielenie zamówienia, podając uzasadnienie         faktyczne i prawne – jeżeli postępowanie jest prowadzone w trybie przetargu nieograniczonego, negocjacji bez ogłoszenia albo zapytania o cenę.</w:t>
      </w:r>
    </w:p>
    <w:p w14:paraId="4252368D" w14:textId="77777777" w:rsidR="00FB0B36" w:rsidRPr="00F57F0D" w:rsidRDefault="00FB0B36" w:rsidP="00873173">
      <w:pPr>
        <w:numPr>
          <w:ilvl w:val="0"/>
          <w:numId w:val="26"/>
        </w:numPr>
        <w:shd w:val="clear" w:color="auto" w:fill="FFFFFF"/>
        <w:tabs>
          <w:tab w:val="left" w:pos="389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16"/>
          <w:szCs w:val="24"/>
        </w:rPr>
      </w:pPr>
      <w:r w:rsidRPr="00F57F0D">
        <w:rPr>
          <w:rFonts w:asciiTheme="minorHAnsi" w:hAnsiTheme="minorHAnsi" w:cstheme="minorHAnsi"/>
          <w:spacing w:val="-3"/>
          <w:szCs w:val="24"/>
        </w:rPr>
        <w:t xml:space="preserve">Zamawiający unieważnia postępowanie o udzielenie zamówienia, jeżeli: </w:t>
      </w:r>
    </w:p>
    <w:p w14:paraId="670386C7" w14:textId="781C38F4" w:rsidR="00FB0B36" w:rsidRPr="00F57F0D" w:rsidRDefault="00FB0B36" w:rsidP="00873173">
      <w:pPr>
        <w:widowControl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 xml:space="preserve">nie złożono żadnej oferty nie podlegającej odrzuceniu albo nie wpłynął żaden wniosek                         </w:t>
      </w:r>
      <w:r w:rsidR="00F142A8" w:rsidRPr="00F57F0D">
        <w:rPr>
          <w:rFonts w:asciiTheme="minorHAnsi" w:hAnsiTheme="minorHAnsi" w:cstheme="minorHAnsi"/>
          <w:szCs w:val="24"/>
        </w:rPr>
        <w:t xml:space="preserve">               </w:t>
      </w:r>
      <w:r w:rsidRPr="00F57F0D">
        <w:rPr>
          <w:rFonts w:asciiTheme="minorHAnsi" w:hAnsiTheme="minorHAnsi" w:cstheme="minorHAnsi"/>
          <w:szCs w:val="24"/>
        </w:rPr>
        <w:t xml:space="preserve"> o dopuszczenie do udziału w postępowaniu od wykonawcy nie podlegającego wykluczeniu                   </w:t>
      </w:r>
    </w:p>
    <w:p w14:paraId="0D566C0B" w14:textId="08C55A99" w:rsidR="00FB0B36" w:rsidRPr="00F57F0D" w:rsidRDefault="00FB0B36" w:rsidP="00873173">
      <w:pPr>
        <w:widowControl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 xml:space="preserve">cena najkorzystniejszej oferty przewyższa kwotę, którą zamawiający może przeznaczyć                     </w:t>
      </w:r>
      <w:r w:rsidR="00F142A8" w:rsidRPr="00F57F0D">
        <w:rPr>
          <w:rFonts w:asciiTheme="minorHAnsi" w:hAnsiTheme="minorHAnsi" w:cstheme="minorHAnsi"/>
          <w:szCs w:val="24"/>
        </w:rPr>
        <w:t xml:space="preserve">           </w:t>
      </w:r>
      <w:r w:rsidRPr="00F57F0D">
        <w:rPr>
          <w:rFonts w:asciiTheme="minorHAnsi" w:hAnsiTheme="minorHAnsi" w:cstheme="minorHAnsi"/>
          <w:szCs w:val="24"/>
        </w:rPr>
        <w:t xml:space="preserve"> na sfinansowane zamówienia</w:t>
      </w:r>
    </w:p>
    <w:p w14:paraId="477B9D1D" w14:textId="77777777" w:rsidR="00FB0B36" w:rsidRPr="00F57F0D" w:rsidRDefault="00FB0B36" w:rsidP="00873173">
      <w:pPr>
        <w:widowControl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>w przypadkach o których mowa w ust. 5, zostały złożone oferty dodatkowe o takiej samej cenie</w:t>
      </w:r>
    </w:p>
    <w:p w14:paraId="6C47476F" w14:textId="77777777" w:rsidR="00FB0B36" w:rsidRPr="00F57F0D" w:rsidRDefault="00FB0B36" w:rsidP="00873173">
      <w:pPr>
        <w:widowControl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 xml:space="preserve">wystąpiła istotna zmiana okoliczności powodująca, że prowadzenie postępowania lub wykonanie zamówienia nie leży w interesie publicznym, czego nie można było wcześniej przewidzieć </w:t>
      </w:r>
    </w:p>
    <w:p w14:paraId="058C6EBB" w14:textId="77777777" w:rsidR="00FB0B36" w:rsidRPr="00F57F0D" w:rsidRDefault="00FB0B36" w:rsidP="00873173">
      <w:pPr>
        <w:widowControl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>postępowanie obarczone jest wadą uniemożliwiającą zawarcie ważnej umowy w sprawie zamówienia.</w:t>
      </w:r>
    </w:p>
    <w:p w14:paraId="32C6BB49" w14:textId="77777777" w:rsidR="00334B05" w:rsidRPr="00F57F0D" w:rsidRDefault="00334B05" w:rsidP="00C57A7D">
      <w:pPr>
        <w:tabs>
          <w:tab w:val="left" w:pos="284"/>
        </w:tabs>
        <w:autoSpaceDE w:val="0"/>
        <w:spacing w:after="120"/>
        <w:ind w:left="284" w:hanging="284"/>
        <w:jc w:val="both"/>
        <w:rPr>
          <w:rFonts w:asciiTheme="minorHAnsi" w:hAnsiTheme="minorHAnsi" w:cstheme="minorHAnsi"/>
          <w:color w:val="002060"/>
          <w:szCs w:val="24"/>
        </w:rPr>
      </w:pPr>
    </w:p>
    <w:p w14:paraId="4254655B" w14:textId="33187F2C" w:rsidR="00334B05" w:rsidRPr="00F57F0D" w:rsidRDefault="00334B05" w:rsidP="0061694A">
      <w:pPr>
        <w:pStyle w:val="Nagwek1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bookmarkStart w:id="8" w:name="_Toc11389549"/>
      <w:r w:rsidRPr="00F57F0D">
        <w:rPr>
          <w:rFonts w:asciiTheme="minorHAnsi" w:hAnsiTheme="minorHAnsi" w:cstheme="minorHAnsi"/>
          <w:sz w:val="24"/>
          <w:szCs w:val="24"/>
        </w:rPr>
        <w:t>Wadium</w:t>
      </w:r>
      <w:bookmarkEnd w:id="8"/>
    </w:p>
    <w:p w14:paraId="2088B0A6" w14:textId="77777777" w:rsidR="00F864D7" w:rsidRPr="00F57F0D" w:rsidRDefault="00F864D7" w:rsidP="00C57A7D">
      <w:pPr>
        <w:pStyle w:val="Tekstpodstawowy2"/>
        <w:spacing w:after="12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F57F0D">
        <w:rPr>
          <w:rFonts w:asciiTheme="minorHAnsi" w:hAnsiTheme="minorHAnsi" w:cstheme="minorHAnsi"/>
          <w:color w:val="auto"/>
          <w:sz w:val="24"/>
          <w:szCs w:val="24"/>
        </w:rPr>
        <w:t>Zamawiający nie wymaga wniesienia wadium</w:t>
      </w:r>
    </w:p>
    <w:p w14:paraId="16D53B08" w14:textId="77777777" w:rsidR="00334B05" w:rsidRPr="00F57F0D" w:rsidRDefault="00334B05" w:rsidP="00C57A7D">
      <w:pPr>
        <w:spacing w:after="120"/>
        <w:ind w:left="284" w:hanging="284"/>
        <w:jc w:val="both"/>
        <w:rPr>
          <w:rFonts w:asciiTheme="minorHAnsi" w:hAnsiTheme="minorHAnsi" w:cstheme="minorHAnsi"/>
          <w:szCs w:val="24"/>
        </w:rPr>
      </w:pPr>
    </w:p>
    <w:p w14:paraId="0D21230A" w14:textId="038BDEA5" w:rsidR="00334B05" w:rsidRPr="00F57F0D" w:rsidRDefault="00334B05" w:rsidP="0061694A">
      <w:pPr>
        <w:pStyle w:val="Nagwek1"/>
        <w:numPr>
          <w:ilvl w:val="0"/>
          <w:numId w:val="39"/>
        </w:numPr>
        <w:tabs>
          <w:tab w:val="left" w:pos="142"/>
        </w:tabs>
        <w:rPr>
          <w:rFonts w:asciiTheme="minorHAnsi" w:hAnsiTheme="minorHAnsi" w:cstheme="minorHAnsi"/>
          <w:sz w:val="24"/>
          <w:szCs w:val="24"/>
        </w:rPr>
      </w:pPr>
      <w:bookmarkStart w:id="9" w:name="_Toc11389554"/>
      <w:r w:rsidRPr="00F57F0D">
        <w:rPr>
          <w:rFonts w:asciiTheme="minorHAnsi" w:hAnsiTheme="minorHAnsi" w:cstheme="minorHAnsi"/>
          <w:sz w:val="24"/>
          <w:szCs w:val="24"/>
        </w:rPr>
        <w:t>Informacja o przewidywanyc</w:t>
      </w:r>
      <w:r w:rsidR="00837446" w:rsidRPr="00F57F0D">
        <w:rPr>
          <w:rFonts w:asciiTheme="minorHAnsi" w:hAnsiTheme="minorHAnsi" w:cstheme="minorHAnsi"/>
          <w:sz w:val="24"/>
          <w:szCs w:val="24"/>
        </w:rPr>
        <w:t>h zamówieniach uzupełniających</w:t>
      </w:r>
      <w:r w:rsidR="00837446" w:rsidRPr="00F57F0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57F0D">
        <w:rPr>
          <w:rFonts w:asciiTheme="minorHAnsi" w:hAnsiTheme="minorHAnsi" w:cstheme="minorHAnsi"/>
          <w:sz w:val="24"/>
          <w:szCs w:val="24"/>
        </w:rPr>
        <w:t>.</w:t>
      </w:r>
      <w:bookmarkEnd w:id="9"/>
    </w:p>
    <w:p w14:paraId="4B49DDAC" w14:textId="37095B2E" w:rsidR="00334B05" w:rsidRPr="00F57F0D" w:rsidRDefault="00E12B05" w:rsidP="00C57A7D">
      <w:pPr>
        <w:tabs>
          <w:tab w:val="left" w:pos="142"/>
        </w:tabs>
        <w:spacing w:after="12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>Zamawiający  nie przewiduje udzielenia zamówień uzupełniających .</w:t>
      </w:r>
    </w:p>
    <w:p w14:paraId="6BC9DB4F" w14:textId="77777777" w:rsidR="00334B05" w:rsidRPr="00F57F0D" w:rsidRDefault="00334B05" w:rsidP="00C57A7D">
      <w:pPr>
        <w:tabs>
          <w:tab w:val="left" w:pos="142"/>
        </w:tabs>
        <w:spacing w:after="120"/>
        <w:ind w:left="284" w:hanging="284"/>
        <w:jc w:val="both"/>
        <w:rPr>
          <w:rFonts w:asciiTheme="minorHAnsi" w:hAnsiTheme="minorHAnsi" w:cstheme="minorHAnsi"/>
          <w:szCs w:val="24"/>
        </w:rPr>
      </w:pPr>
    </w:p>
    <w:p w14:paraId="39EF5F02" w14:textId="77777777" w:rsidR="00334B05" w:rsidRPr="00F57F0D" w:rsidRDefault="00334B05" w:rsidP="0061694A">
      <w:pPr>
        <w:pStyle w:val="Nagwek1"/>
        <w:numPr>
          <w:ilvl w:val="0"/>
          <w:numId w:val="39"/>
        </w:numPr>
        <w:tabs>
          <w:tab w:val="left" w:pos="142"/>
        </w:tabs>
        <w:rPr>
          <w:rFonts w:asciiTheme="minorHAnsi" w:hAnsiTheme="minorHAnsi" w:cstheme="minorHAnsi"/>
          <w:sz w:val="24"/>
          <w:szCs w:val="24"/>
        </w:rPr>
      </w:pPr>
      <w:bookmarkStart w:id="10" w:name="_Toc11389555"/>
      <w:r w:rsidRPr="00F57F0D">
        <w:rPr>
          <w:rFonts w:asciiTheme="minorHAnsi" w:hAnsiTheme="minorHAnsi" w:cstheme="minorHAnsi"/>
          <w:sz w:val="24"/>
          <w:szCs w:val="24"/>
        </w:rPr>
        <w:t>Opis sposobu przedstawiania ofert wariantowych oraz minimalne warunki, jakim muszą odpowiadać oferty wariantowe wraz z wybranymi kryteriami oceny, jeżeli Zamawiający wymaga lub dopuszcza ich składanie.</w:t>
      </w:r>
      <w:bookmarkEnd w:id="10"/>
    </w:p>
    <w:p w14:paraId="2F1CAC90" w14:textId="77777777" w:rsidR="00334B05" w:rsidRPr="00F57F0D" w:rsidRDefault="00334B05" w:rsidP="00C57A7D">
      <w:pPr>
        <w:tabs>
          <w:tab w:val="left" w:pos="142"/>
        </w:tabs>
        <w:spacing w:after="12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>Zamawiający nie dopuszcza składania ofert wariantowych.</w:t>
      </w:r>
    </w:p>
    <w:p w14:paraId="18E2F2D3" w14:textId="259BC097" w:rsidR="00F864D7" w:rsidRPr="00F57F0D" w:rsidRDefault="00F864D7" w:rsidP="00C57A7D">
      <w:pPr>
        <w:spacing w:after="120"/>
        <w:jc w:val="both"/>
        <w:rPr>
          <w:rFonts w:asciiTheme="minorHAnsi" w:hAnsiTheme="minorHAnsi" w:cstheme="minorHAnsi"/>
          <w:szCs w:val="24"/>
        </w:rPr>
      </w:pPr>
    </w:p>
    <w:p w14:paraId="465A89AD" w14:textId="1A42A18A" w:rsidR="00334B05" w:rsidRPr="00F57F0D" w:rsidRDefault="0061694A" w:rsidP="00C57A7D">
      <w:pPr>
        <w:pStyle w:val="Nagwek1"/>
        <w:rPr>
          <w:rFonts w:asciiTheme="minorHAnsi" w:hAnsiTheme="minorHAnsi" w:cstheme="minorHAnsi"/>
          <w:sz w:val="24"/>
          <w:szCs w:val="24"/>
        </w:rPr>
      </w:pPr>
      <w:bookmarkStart w:id="11" w:name="_Toc11389567"/>
      <w:r w:rsidRPr="00F57F0D">
        <w:rPr>
          <w:rFonts w:asciiTheme="minorHAnsi" w:hAnsiTheme="minorHAnsi" w:cstheme="minorHAnsi"/>
          <w:sz w:val="24"/>
          <w:szCs w:val="24"/>
          <w:lang w:val="pl-PL"/>
        </w:rPr>
        <w:t>13</w:t>
      </w:r>
      <w:r w:rsidR="00037A7E" w:rsidRPr="00F57F0D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F864D7" w:rsidRPr="00F57F0D">
        <w:rPr>
          <w:rFonts w:asciiTheme="minorHAnsi" w:hAnsiTheme="minorHAnsi" w:cstheme="minorHAnsi"/>
          <w:sz w:val="24"/>
          <w:szCs w:val="24"/>
        </w:rPr>
        <w:t xml:space="preserve"> </w:t>
      </w:r>
      <w:r w:rsidR="00334B05" w:rsidRPr="00F57F0D">
        <w:rPr>
          <w:rFonts w:asciiTheme="minorHAnsi" w:hAnsiTheme="minorHAnsi" w:cstheme="minorHAnsi"/>
          <w:sz w:val="24"/>
          <w:szCs w:val="24"/>
        </w:rPr>
        <w:t>Informacja z art. 13 RODO</w:t>
      </w:r>
      <w:bookmarkEnd w:id="11"/>
    </w:p>
    <w:p w14:paraId="0648C030" w14:textId="77777777" w:rsidR="00334B05" w:rsidRPr="00F57F0D" w:rsidRDefault="00334B05" w:rsidP="00C57A7D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001B22D" w14:textId="77777777" w:rsidR="00334B05" w:rsidRPr="00F57F0D" w:rsidRDefault="00334B05" w:rsidP="00C57A7D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szCs w:val="24"/>
        </w:rPr>
      </w:pPr>
    </w:p>
    <w:p w14:paraId="4C1D3FCA" w14:textId="6E96963B" w:rsidR="00334B05" w:rsidRPr="00F57F0D" w:rsidRDefault="00334B05" w:rsidP="00873173">
      <w:pPr>
        <w:widowControl/>
        <w:numPr>
          <w:ilvl w:val="3"/>
          <w:numId w:val="12"/>
        </w:numPr>
        <w:tabs>
          <w:tab w:val="left" w:pos="284"/>
        </w:tabs>
        <w:suppressAutoHyphens w:val="0"/>
        <w:spacing w:after="120"/>
        <w:ind w:left="284" w:hanging="284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>administratorem danych osobowych Wykonawców oraz osób wskazanych w ofertach jest Zakład Wodociągów i Kanalizacji Sp. z o.o.</w:t>
      </w:r>
      <w:r w:rsidR="003762EE" w:rsidRPr="00F57F0D">
        <w:rPr>
          <w:rFonts w:asciiTheme="minorHAnsi" w:hAnsiTheme="minorHAnsi" w:cstheme="minorHAnsi"/>
          <w:szCs w:val="24"/>
        </w:rPr>
        <w:t xml:space="preserve">; </w:t>
      </w:r>
      <w:r w:rsidRPr="00F57F0D">
        <w:rPr>
          <w:rFonts w:asciiTheme="minorHAnsi" w:hAnsiTheme="minorHAnsi" w:cstheme="minorHAnsi"/>
          <w:szCs w:val="24"/>
          <w:lang w:eastAsia="pl-PL"/>
        </w:rPr>
        <w:t>Os. Mazurskie 1A</w:t>
      </w:r>
      <w:r w:rsidRPr="00F57F0D">
        <w:rPr>
          <w:rFonts w:asciiTheme="minorHAnsi" w:hAnsiTheme="minorHAnsi" w:cstheme="minorHAnsi"/>
          <w:szCs w:val="24"/>
        </w:rPr>
        <w:t xml:space="preserve">; </w:t>
      </w:r>
      <w:r w:rsidRPr="00F57F0D">
        <w:rPr>
          <w:rFonts w:asciiTheme="minorHAnsi" w:hAnsiTheme="minorHAnsi" w:cstheme="minorHAnsi"/>
          <w:szCs w:val="24"/>
          <w:lang w:eastAsia="pl-PL"/>
        </w:rPr>
        <w:t>11 – 700 Mrągowo</w:t>
      </w:r>
    </w:p>
    <w:p w14:paraId="19250140" w14:textId="77777777" w:rsidR="00334B05" w:rsidRPr="00F57F0D" w:rsidRDefault="00334B05" w:rsidP="00873173">
      <w:pPr>
        <w:widowControl/>
        <w:numPr>
          <w:ilvl w:val="3"/>
          <w:numId w:val="12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>inspektorem ochrony danych osobowych w Zakładzie Wodociągów i Kanalizacji Sp. z o. o. jest Pan Andrzej Strus , mail: iod@zwik.mragowo.pl</w:t>
      </w:r>
    </w:p>
    <w:p w14:paraId="3BADB810" w14:textId="2751AF24" w:rsidR="00334B05" w:rsidRPr="00F57F0D" w:rsidRDefault="00334B05" w:rsidP="00873173">
      <w:pPr>
        <w:widowControl/>
        <w:numPr>
          <w:ilvl w:val="3"/>
          <w:numId w:val="12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 xml:space="preserve">Dane Wykonawców przetwarzane będą na podstawie art. 6 ust. 1 lit. c RODO w celu związanym z postępowaniem o udzielenie zamówienia publicznego </w:t>
      </w:r>
      <w:r w:rsidRPr="001F3A1F">
        <w:rPr>
          <w:rFonts w:asciiTheme="minorHAnsi" w:hAnsiTheme="minorHAnsi" w:cstheme="minorHAnsi"/>
          <w:b/>
          <w:szCs w:val="24"/>
        </w:rPr>
        <w:t xml:space="preserve">ZWiK </w:t>
      </w:r>
      <w:r w:rsidR="001F3A1F" w:rsidRPr="001F3A1F">
        <w:rPr>
          <w:rFonts w:asciiTheme="minorHAnsi" w:hAnsiTheme="minorHAnsi" w:cstheme="minorHAnsi"/>
          <w:b/>
          <w:szCs w:val="24"/>
        </w:rPr>
        <w:t>9p/2022</w:t>
      </w:r>
      <w:r w:rsidRPr="001F3A1F">
        <w:rPr>
          <w:rFonts w:asciiTheme="minorHAnsi" w:hAnsiTheme="minorHAnsi" w:cstheme="minorHAnsi"/>
          <w:b/>
          <w:szCs w:val="24"/>
        </w:rPr>
        <w:t xml:space="preserve"> </w:t>
      </w:r>
      <w:r w:rsidRPr="00F57F0D">
        <w:rPr>
          <w:rFonts w:asciiTheme="minorHAnsi" w:hAnsiTheme="minorHAnsi" w:cstheme="minorHAnsi"/>
          <w:szCs w:val="24"/>
        </w:rPr>
        <w:t>prowadzonym w trybie przetargu nieograniczonego.</w:t>
      </w:r>
    </w:p>
    <w:p w14:paraId="127B000D" w14:textId="77777777" w:rsidR="00334B05" w:rsidRPr="00F57F0D" w:rsidRDefault="00334B05" w:rsidP="00873173">
      <w:pPr>
        <w:widowControl/>
        <w:numPr>
          <w:ilvl w:val="3"/>
          <w:numId w:val="12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lastRenderedPageBreak/>
        <w:t xml:space="preserve"> odbiorcami danych osobowych przekazanych przez Wykonawców będą osoby lub podmioty, którym udostępniona zostanie dokumentacja postępowania w oparciu o art. 8 oraz art. 96 ust. 3 ustawy z dnia 29 stycznia 2004 r. – Prawo zamówień publicznych (Dz. U. z 2017 r. poz. 1579 ze </w:t>
      </w:r>
      <w:proofErr w:type="spellStart"/>
      <w:r w:rsidRPr="00F57F0D">
        <w:rPr>
          <w:rFonts w:asciiTheme="minorHAnsi" w:hAnsiTheme="minorHAnsi" w:cstheme="minorHAnsi"/>
          <w:szCs w:val="24"/>
        </w:rPr>
        <w:t>zm</w:t>
      </w:r>
      <w:proofErr w:type="spellEnd"/>
      <w:r w:rsidRPr="00F57F0D">
        <w:rPr>
          <w:rFonts w:asciiTheme="minorHAnsi" w:hAnsiTheme="minorHAnsi" w:cstheme="minorHAnsi"/>
          <w:szCs w:val="24"/>
        </w:rPr>
        <w:t xml:space="preserve">), dalej „ustawa PZP; </w:t>
      </w:r>
    </w:p>
    <w:p w14:paraId="13BDBC15" w14:textId="77777777" w:rsidR="00334B05" w:rsidRPr="00F57F0D" w:rsidRDefault="00334B05" w:rsidP="00873173">
      <w:pPr>
        <w:widowControl/>
        <w:numPr>
          <w:ilvl w:val="3"/>
          <w:numId w:val="12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>Dane osobowe zawarte w ofercie będą przechowywane, zgodnie z art. 97 ust. 1 PZP, przez okres 4 lat od dnia zakończenia postępowania o udzielenie zamówienia, a jeżeli czas trwania umowy przekracza 4 lata, okres przechowywania obejmuje cały czas trwania umowy;</w:t>
      </w:r>
    </w:p>
    <w:p w14:paraId="70E51E6F" w14:textId="77777777" w:rsidR="00334B05" w:rsidRPr="00F57F0D" w:rsidRDefault="00334B05" w:rsidP="00873173">
      <w:pPr>
        <w:widowControl/>
        <w:numPr>
          <w:ilvl w:val="3"/>
          <w:numId w:val="12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 xml:space="preserve">obowiązek podania przez Wykonawcę danych osobowych bezpośrednio dotyczących Wykonawcy lub osób wskazanych w ofercie jest wymogiem ustawowym określonym w przepisach PZP, związanym z udziałem w postępowaniu o udzielenie zamówienia publicznego; konsekwencje niepodania określonych danych wynikają z PZP; </w:t>
      </w:r>
    </w:p>
    <w:p w14:paraId="20CD79FE" w14:textId="77777777" w:rsidR="00334B05" w:rsidRPr="00F57F0D" w:rsidRDefault="00334B05" w:rsidP="00873173">
      <w:pPr>
        <w:widowControl/>
        <w:numPr>
          <w:ilvl w:val="3"/>
          <w:numId w:val="12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>w odniesieniu do danych osobowych zwartych w ofercie decyzje nie będą podejmowane w sposób zautomatyzowany, stosowanie do art. 22 RODO;</w:t>
      </w:r>
    </w:p>
    <w:p w14:paraId="05CDCDE2" w14:textId="77777777" w:rsidR="00334B05" w:rsidRPr="00F57F0D" w:rsidRDefault="00334B05" w:rsidP="00873173">
      <w:pPr>
        <w:widowControl/>
        <w:numPr>
          <w:ilvl w:val="3"/>
          <w:numId w:val="12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>Wykonawca posiada:</w:t>
      </w:r>
    </w:p>
    <w:p w14:paraId="43600AF4" w14:textId="77777777" w:rsidR="00334B05" w:rsidRPr="00F57F0D" w:rsidRDefault="00334B05" w:rsidP="00873173">
      <w:pPr>
        <w:widowControl/>
        <w:numPr>
          <w:ilvl w:val="0"/>
          <w:numId w:val="13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>na podstawie art. 15 RODO prawo dostępu do danych osobowych Pani/Pana dotyczących;</w:t>
      </w:r>
    </w:p>
    <w:p w14:paraId="569100CA" w14:textId="77777777" w:rsidR="00334B05" w:rsidRPr="00F57F0D" w:rsidRDefault="00334B05" w:rsidP="00873173">
      <w:pPr>
        <w:widowControl/>
        <w:numPr>
          <w:ilvl w:val="0"/>
          <w:numId w:val="13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>na podstawie art. 16 RODO prawo do sprostowania Pani/Pana danych osobowych ;</w:t>
      </w:r>
    </w:p>
    <w:p w14:paraId="13D83089" w14:textId="77777777" w:rsidR="00334B05" w:rsidRPr="00F57F0D" w:rsidRDefault="00334B05" w:rsidP="00873173">
      <w:pPr>
        <w:widowControl/>
        <w:numPr>
          <w:ilvl w:val="0"/>
          <w:numId w:val="13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67CAA181" w14:textId="77777777" w:rsidR="00334B05" w:rsidRPr="00F57F0D" w:rsidRDefault="00334B05" w:rsidP="00873173">
      <w:pPr>
        <w:widowControl/>
        <w:numPr>
          <w:ilvl w:val="0"/>
          <w:numId w:val="13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3A2B25E" w14:textId="77777777" w:rsidR="00334B05" w:rsidRPr="00F57F0D" w:rsidRDefault="00334B05" w:rsidP="00873173">
      <w:pPr>
        <w:widowControl/>
        <w:numPr>
          <w:ilvl w:val="3"/>
          <w:numId w:val="12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>Wykonawcy nie przysługuje:</w:t>
      </w:r>
    </w:p>
    <w:p w14:paraId="73A1BE8D" w14:textId="77777777" w:rsidR="00334B05" w:rsidRPr="00F57F0D" w:rsidRDefault="00334B05" w:rsidP="00873173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 xml:space="preserve">w związku z art. 17 ust. 3 lit. b, d lub e RODO prawo do usunięcia danych osobowych; </w:t>
      </w:r>
    </w:p>
    <w:p w14:paraId="1F181179" w14:textId="77777777" w:rsidR="00334B05" w:rsidRPr="00F57F0D" w:rsidRDefault="00334B05" w:rsidP="00873173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F57F0D">
        <w:rPr>
          <w:rFonts w:asciiTheme="minorHAnsi" w:hAnsiTheme="minorHAnsi" w:cstheme="minorHAnsi"/>
          <w:szCs w:val="24"/>
        </w:rPr>
        <w:t xml:space="preserve">prawo do przenoszenia danych osobowych, o którym mowa w art. 20 RODO; </w:t>
      </w:r>
    </w:p>
    <w:p w14:paraId="7963184F" w14:textId="77777777" w:rsidR="00334B05" w:rsidRPr="00F57F0D" w:rsidRDefault="00334B05" w:rsidP="00C57A7D">
      <w:pPr>
        <w:tabs>
          <w:tab w:val="left" w:pos="284"/>
        </w:tabs>
        <w:spacing w:after="120"/>
        <w:ind w:left="284" w:hanging="284"/>
        <w:rPr>
          <w:rFonts w:asciiTheme="minorHAnsi" w:hAnsiTheme="minorHAnsi" w:cstheme="minorHAnsi"/>
          <w:szCs w:val="24"/>
          <w:lang w:eastAsia="x-none"/>
        </w:rPr>
      </w:pPr>
      <w:r w:rsidRPr="00F57F0D">
        <w:rPr>
          <w:rFonts w:asciiTheme="minorHAnsi" w:hAnsiTheme="minorHAnsi" w:cstheme="minorHAnsi"/>
          <w:szCs w:val="24"/>
        </w:rPr>
        <w:t xml:space="preserve"> na podstawie art. 21 RODO prawo sprzeciwu, wobec przetwarzania danych osobowych, gdyż podstawą prawną przetwarzania Pani/Pana danych osobowych jest art. 6 ust. 1 lit. c RODO.</w:t>
      </w:r>
    </w:p>
    <w:p w14:paraId="7BC9CFC1" w14:textId="77777777" w:rsidR="00334B05" w:rsidRPr="00F57F0D" w:rsidRDefault="00334B05" w:rsidP="00C57A7D">
      <w:pPr>
        <w:tabs>
          <w:tab w:val="num" w:pos="284"/>
        </w:tabs>
        <w:spacing w:after="120"/>
        <w:ind w:left="284" w:hanging="284"/>
        <w:rPr>
          <w:rFonts w:asciiTheme="minorHAnsi" w:hAnsiTheme="minorHAnsi" w:cstheme="minorHAnsi"/>
          <w:szCs w:val="24"/>
        </w:rPr>
      </w:pPr>
    </w:p>
    <w:p w14:paraId="08341BCC" w14:textId="77777777" w:rsidR="00334B05" w:rsidRPr="00F57F0D" w:rsidRDefault="00334B05" w:rsidP="00C57A7D">
      <w:pPr>
        <w:spacing w:after="120"/>
        <w:rPr>
          <w:rFonts w:asciiTheme="minorHAnsi" w:hAnsiTheme="minorHAnsi" w:cstheme="minorHAnsi"/>
          <w:szCs w:val="24"/>
        </w:rPr>
      </w:pPr>
    </w:p>
    <w:p w14:paraId="521B1E2D" w14:textId="77777777" w:rsidR="00451E99" w:rsidRPr="00F57F0D" w:rsidRDefault="00451E99" w:rsidP="00C57A7D">
      <w:pPr>
        <w:spacing w:after="120"/>
        <w:rPr>
          <w:rFonts w:asciiTheme="minorHAnsi" w:hAnsiTheme="minorHAnsi" w:cstheme="minorHAnsi"/>
          <w:szCs w:val="24"/>
        </w:rPr>
      </w:pPr>
    </w:p>
    <w:p w14:paraId="31A82DFB" w14:textId="77777777" w:rsidR="00C57A7D" w:rsidRPr="00F57F0D" w:rsidRDefault="00C57A7D">
      <w:pPr>
        <w:spacing w:after="120"/>
        <w:rPr>
          <w:rFonts w:asciiTheme="minorHAnsi" w:hAnsiTheme="minorHAnsi" w:cstheme="minorHAnsi"/>
          <w:szCs w:val="24"/>
        </w:rPr>
      </w:pPr>
    </w:p>
    <w:sectPr w:rsidR="00C57A7D" w:rsidRPr="00F57F0D" w:rsidSect="00C57A7D">
      <w:headerReference w:type="default" r:id="rId9"/>
      <w:footerReference w:type="default" r:id="rId10"/>
      <w:headerReference w:type="first" r:id="rId11"/>
      <w:pgSz w:w="11906" w:h="16838"/>
      <w:pgMar w:top="851" w:right="991" w:bottom="1417" w:left="1417" w:header="284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A6FC" w14:textId="77777777" w:rsidR="003551BA" w:rsidRDefault="003551BA">
      <w:r>
        <w:separator/>
      </w:r>
    </w:p>
  </w:endnote>
  <w:endnote w:type="continuationSeparator" w:id="0">
    <w:p w14:paraId="79E24715" w14:textId="77777777" w:rsidR="003551BA" w:rsidRDefault="0035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41BD" w14:textId="77777777" w:rsidR="000D2153" w:rsidRPr="003E70A6" w:rsidRDefault="000D2153" w:rsidP="006359CA">
    <w:pPr>
      <w:pStyle w:val="Stopka"/>
      <w:ind w:left="2268"/>
      <w:jc w:val="right"/>
      <w:rPr>
        <w:rFonts w:asciiTheme="minorHAnsi" w:hAnsiTheme="minorHAnsi" w:cstheme="minorHAnsi"/>
      </w:rPr>
    </w:pPr>
    <w:r w:rsidRPr="003E70A6">
      <w:rPr>
        <w:rFonts w:asciiTheme="minorHAnsi" w:hAnsiTheme="minorHAnsi" w:cstheme="minorHAnsi"/>
      </w:rPr>
      <w:t xml:space="preserve">Strona </w:t>
    </w:r>
    <w:r w:rsidRPr="003E70A6">
      <w:rPr>
        <w:rFonts w:asciiTheme="minorHAnsi" w:hAnsiTheme="minorHAnsi" w:cstheme="minorHAnsi"/>
        <w:b/>
        <w:bCs/>
        <w:szCs w:val="24"/>
      </w:rPr>
      <w:fldChar w:fldCharType="begin"/>
    </w:r>
    <w:r w:rsidRPr="003E70A6">
      <w:rPr>
        <w:rFonts w:asciiTheme="minorHAnsi" w:hAnsiTheme="minorHAnsi" w:cstheme="minorHAnsi"/>
        <w:b/>
        <w:bCs/>
      </w:rPr>
      <w:instrText>PAGE</w:instrText>
    </w:r>
    <w:r w:rsidRPr="003E70A6">
      <w:rPr>
        <w:rFonts w:asciiTheme="minorHAnsi" w:hAnsiTheme="minorHAnsi" w:cstheme="minorHAnsi"/>
        <w:b/>
        <w:bCs/>
        <w:szCs w:val="24"/>
      </w:rPr>
      <w:fldChar w:fldCharType="separate"/>
    </w:r>
    <w:r w:rsidR="00373B09">
      <w:rPr>
        <w:rFonts w:asciiTheme="minorHAnsi" w:hAnsiTheme="minorHAnsi" w:cstheme="minorHAnsi"/>
        <w:b/>
        <w:bCs/>
        <w:noProof/>
      </w:rPr>
      <w:t>2</w:t>
    </w:r>
    <w:r w:rsidRPr="003E70A6">
      <w:rPr>
        <w:rFonts w:asciiTheme="minorHAnsi" w:hAnsiTheme="minorHAnsi" w:cstheme="minorHAnsi"/>
        <w:b/>
        <w:bCs/>
        <w:szCs w:val="24"/>
      </w:rPr>
      <w:fldChar w:fldCharType="end"/>
    </w:r>
    <w:r w:rsidRPr="003E70A6">
      <w:rPr>
        <w:rFonts w:asciiTheme="minorHAnsi" w:hAnsiTheme="minorHAnsi" w:cstheme="minorHAnsi"/>
      </w:rPr>
      <w:t xml:space="preserve"> z </w:t>
    </w:r>
    <w:r w:rsidRPr="003E70A6">
      <w:rPr>
        <w:rFonts w:asciiTheme="minorHAnsi" w:hAnsiTheme="minorHAnsi" w:cstheme="minorHAnsi"/>
        <w:b/>
        <w:bCs/>
        <w:szCs w:val="24"/>
      </w:rPr>
      <w:fldChar w:fldCharType="begin"/>
    </w:r>
    <w:r w:rsidRPr="003E70A6">
      <w:rPr>
        <w:rFonts w:asciiTheme="minorHAnsi" w:hAnsiTheme="minorHAnsi" w:cstheme="minorHAnsi"/>
        <w:b/>
        <w:bCs/>
      </w:rPr>
      <w:instrText>NUMPAGES</w:instrText>
    </w:r>
    <w:r w:rsidRPr="003E70A6">
      <w:rPr>
        <w:rFonts w:asciiTheme="minorHAnsi" w:hAnsiTheme="minorHAnsi" w:cstheme="minorHAnsi"/>
        <w:b/>
        <w:bCs/>
        <w:szCs w:val="24"/>
      </w:rPr>
      <w:fldChar w:fldCharType="separate"/>
    </w:r>
    <w:r w:rsidR="00373B09">
      <w:rPr>
        <w:rFonts w:asciiTheme="minorHAnsi" w:hAnsiTheme="minorHAnsi" w:cstheme="minorHAnsi"/>
        <w:b/>
        <w:bCs/>
        <w:noProof/>
      </w:rPr>
      <w:t>5</w:t>
    </w:r>
    <w:r w:rsidRPr="003E70A6">
      <w:rPr>
        <w:rFonts w:asciiTheme="minorHAnsi" w:hAnsiTheme="minorHAnsi" w:cstheme="minorHAnsi"/>
        <w:b/>
        <w:bCs/>
        <w:szCs w:val="24"/>
      </w:rPr>
      <w:fldChar w:fldCharType="end"/>
    </w:r>
  </w:p>
  <w:p w14:paraId="77EBD316" w14:textId="77777777" w:rsidR="000D2153" w:rsidRPr="00CD70D1" w:rsidRDefault="000D2153" w:rsidP="006359CA">
    <w:pPr>
      <w:pStyle w:val="Stopka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E1D5" w14:textId="77777777" w:rsidR="003551BA" w:rsidRDefault="003551BA">
      <w:r>
        <w:separator/>
      </w:r>
    </w:p>
  </w:footnote>
  <w:footnote w:type="continuationSeparator" w:id="0">
    <w:p w14:paraId="5BABAD0E" w14:textId="77777777" w:rsidR="003551BA" w:rsidRDefault="00355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9A2A" w14:textId="77777777" w:rsidR="000D2153" w:rsidRDefault="000D2153" w:rsidP="006359CA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9E5F" w14:textId="7B6054B3" w:rsidR="000D2153" w:rsidRDefault="000D215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99E4639" wp14:editId="07F8C177">
          <wp:simplePos x="0" y="0"/>
          <wp:positionH relativeFrom="column">
            <wp:posOffset>-490855</wp:posOffset>
          </wp:positionH>
          <wp:positionV relativeFrom="paragraph">
            <wp:posOffset>112395</wp:posOffset>
          </wp:positionV>
          <wp:extent cx="6922766" cy="877567"/>
          <wp:effectExtent l="0" t="0" r="0" b="0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2766" cy="8775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0349B28"/>
    <w:name w:val="WW8Num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 w:hint="default"/>
        <w:sz w:val="18"/>
        <w:szCs w:val="18"/>
      </w:rPr>
    </w:lvl>
  </w:abstractNum>
  <w:abstractNum w:abstractNumId="1" w15:restartNumberingAfterBreak="0">
    <w:nsid w:val="00000004"/>
    <w:multiLevelType w:val="multilevel"/>
    <w:tmpl w:val="C8EE0976"/>
    <w:name w:val="WW8Num3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Calibri" w:hAnsi="Calibri" w:cs="Arial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/>
        <w:sz w:val="18"/>
      </w:rPr>
    </w:lvl>
  </w:abstractNum>
  <w:abstractNum w:abstractNumId="4" w15:restartNumberingAfterBreak="0">
    <w:nsid w:val="00000008"/>
    <w:multiLevelType w:val="multilevel"/>
    <w:tmpl w:val="4572A99C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11C87BB6"/>
    <w:name w:val="WW8Num19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985"/>
        </w:tabs>
        <w:ind w:left="1985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552"/>
        </w:tabs>
        <w:ind w:left="255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35"/>
        </w:tabs>
        <w:ind w:left="2835" w:hanging="283"/>
      </w:pPr>
      <w:rPr>
        <w:rFonts w:cs="Times New Roman"/>
      </w:rPr>
    </w:lvl>
  </w:abstractNum>
  <w:abstractNum w:abstractNumId="6" w15:restartNumberingAfterBreak="0">
    <w:nsid w:val="00000013"/>
    <w:multiLevelType w:val="multilevel"/>
    <w:tmpl w:val="9FE6B688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10"/>
        </w:tabs>
        <w:ind w:left="1510" w:hanging="375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14"/>
    <w:multiLevelType w:val="singleLevel"/>
    <w:tmpl w:val="D33AD1A6"/>
    <w:name w:val="WW8Num20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</w:rPr>
    </w:lvl>
  </w:abstractNum>
  <w:abstractNum w:abstractNumId="8" w15:restartNumberingAfterBreak="0">
    <w:nsid w:val="00000015"/>
    <w:multiLevelType w:val="multilevel"/>
    <w:tmpl w:val="6F8E378A"/>
    <w:name w:val="WW8Num2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0" w15:restartNumberingAfterBreak="0">
    <w:nsid w:val="00000021"/>
    <w:multiLevelType w:val="multilevel"/>
    <w:tmpl w:val="4584441E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14" w15:restartNumberingAfterBreak="0">
    <w:nsid w:val="00000029"/>
    <w:multiLevelType w:val="multilevel"/>
    <w:tmpl w:val="97D2C052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5" w15:restartNumberingAfterBreak="0">
    <w:nsid w:val="0000002A"/>
    <w:multiLevelType w:val="multilevel"/>
    <w:tmpl w:val="08B451BE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decimal"/>
      <w:lvlText w:val="c).2.1.%9 "/>
      <w:lvlJc w:val="left"/>
      <w:pPr>
        <w:tabs>
          <w:tab w:val="num" w:pos="0"/>
        </w:tabs>
        <w:ind w:left="6480" w:hanging="360"/>
      </w:pPr>
      <w:rPr>
        <w:rFonts w:ascii="Calibri" w:eastAsia="Times New Roman" w:hAnsi="Calibri" w:cs="Arial" w:hint="default"/>
        <w:b w:val="0"/>
      </w:rPr>
    </w:lvl>
  </w:abstractNum>
  <w:abstractNum w:abstractNumId="16" w15:restartNumberingAfterBreak="0">
    <w:nsid w:val="0070646F"/>
    <w:multiLevelType w:val="hybridMultilevel"/>
    <w:tmpl w:val="2E4C6148"/>
    <w:name w:val="WW8Num36222"/>
    <w:lvl w:ilvl="0" w:tplc="785E264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13E25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6A8F21C">
      <w:start w:val="16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35A6926">
      <w:start w:val="1"/>
      <w:numFmt w:val="decimal"/>
      <w:lvlText w:val="3.2.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5B524DE"/>
    <w:multiLevelType w:val="hybridMultilevel"/>
    <w:tmpl w:val="32FEB626"/>
    <w:name w:val="WW8Num21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7114A18"/>
    <w:multiLevelType w:val="singleLevel"/>
    <w:tmpl w:val="04150011"/>
    <w:name w:val="WW8Num4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081257C4"/>
    <w:multiLevelType w:val="multilevel"/>
    <w:tmpl w:val="1150A3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93A17A3"/>
    <w:multiLevelType w:val="singleLevel"/>
    <w:tmpl w:val="570832E8"/>
    <w:lvl w:ilvl="0">
      <w:start w:val="1"/>
      <w:numFmt w:val="lowerLetter"/>
      <w:lvlText w:val="%1."/>
      <w:lvlJc w:val="left"/>
      <w:pPr>
        <w:ind w:left="389" w:hanging="360"/>
      </w:pPr>
      <w:rPr>
        <w:rFonts w:hint="default"/>
        <w:b w:val="0"/>
        <w:i w:val="0"/>
      </w:rPr>
    </w:lvl>
  </w:abstractNum>
  <w:abstractNum w:abstractNumId="21" w15:restartNumberingAfterBreak="0">
    <w:nsid w:val="0D300A81"/>
    <w:multiLevelType w:val="hybridMultilevel"/>
    <w:tmpl w:val="AE82316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3C1D56"/>
    <w:multiLevelType w:val="hybridMultilevel"/>
    <w:tmpl w:val="FF760670"/>
    <w:name w:val="WW8Num29343"/>
    <w:lvl w:ilvl="0" w:tplc="0415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3" w15:restartNumberingAfterBreak="0">
    <w:nsid w:val="0FAB3C34"/>
    <w:multiLevelType w:val="hybridMultilevel"/>
    <w:tmpl w:val="8F2283CA"/>
    <w:lvl w:ilvl="0" w:tplc="DADCD7E6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FE6C75"/>
    <w:multiLevelType w:val="hybridMultilevel"/>
    <w:tmpl w:val="24BA3900"/>
    <w:name w:val="WW8Num82223"/>
    <w:lvl w:ilvl="0" w:tplc="F176E7FC">
      <w:start w:val="9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1B16453E"/>
    <w:multiLevelType w:val="hybridMultilevel"/>
    <w:tmpl w:val="36AE3C8A"/>
    <w:lvl w:ilvl="0" w:tplc="013E2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0575FF"/>
    <w:multiLevelType w:val="hybridMultilevel"/>
    <w:tmpl w:val="EF08B7A4"/>
    <w:lvl w:ilvl="0" w:tplc="A24CEA82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191BF7"/>
    <w:multiLevelType w:val="multilevel"/>
    <w:tmpl w:val="5B288A50"/>
    <w:name w:val="WW8Num82"/>
    <w:lvl w:ilvl="0">
      <w:start w:val="9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Calibri" w:hAnsi="Calibri" w:cs="Arial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76"/>
        </w:tabs>
        <w:ind w:left="1276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8" w15:restartNumberingAfterBreak="0">
    <w:nsid w:val="21643688"/>
    <w:multiLevelType w:val="hybridMultilevel"/>
    <w:tmpl w:val="9C2E299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24F45DC1"/>
    <w:multiLevelType w:val="hybridMultilevel"/>
    <w:tmpl w:val="13E0CB8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AF23E04"/>
    <w:multiLevelType w:val="multilevel"/>
    <w:tmpl w:val="0BF4DD5E"/>
    <w:name w:val="WW8Num293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8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1" w15:restartNumberingAfterBreak="0">
    <w:nsid w:val="2B7B425A"/>
    <w:multiLevelType w:val="multilevel"/>
    <w:tmpl w:val="DB3647FE"/>
    <w:lvl w:ilvl="0">
      <w:start w:val="4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2C336952"/>
    <w:multiLevelType w:val="hybridMultilevel"/>
    <w:tmpl w:val="89D42D6C"/>
    <w:name w:val="WW8Num36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C4A5A21"/>
    <w:multiLevelType w:val="hybridMultilevel"/>
    <w:tmpl w:val="B958D41C"/>
    <w:name w:val="WW8Num82222"/>
    <w:lvl w:ilvl="0" w:tplc="9E10476C">
      <w:start w:val="1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803B67"/>
    <w:multiLevelType w:val="hybridMultilevel"/>
    <w:tmpl w:val="3BD6CF10"/>
    <w:lvl w:ilvl="0" w:tplc="D9B0CE6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E249BE"/>
    <w:multiLevelType w:val="hybridMultilevel"/>
    <w:tmpl w:val="8AAA4694"/>
    <w:name w:val="WW8Num2932"/>
    <w:lvl w:ilvl="0" w:tplc="040EFFE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6AE6E5D"/>
    <w:multiLevelType w:val="hybridMultilevel"/>
    <w:tmpl w:val="E31EBB00"/>
    <w:name w:val="WW8Num4122"/>
    <w:lvl w:ilvl="0" w:tplc="8332800C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89121A"/>
    <w:multiLevelType w:val="hybridMultilevel"/>
    <w:tmpl w:val="E1D67B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1100A0"/>
    <w:multiLevelType w:val="hybridMultilevel"/>
    <w:tmpl w:val="CEF4FC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D32392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0" w15:restartNumberingAfterBreak="0">
    <w:nsid w:val="3EF74E4F"/>
    <w:multiLevelType w:val="multilevel"/>
    <w:tmpl w:val="7456679A"/>
    <w:name w:val="WW8Num29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1" w15:restartNumberingAfterBreak="0">
    <w:nsid w:val="3FA27576"/>
    <w:multiLevelType w:val="hybridMultilevel"/>
    <w:tmpl w:val="2610C1CC"/>
    <w:name w:val="WW8Num3624"/>
    <w:lvl w:ilvl="0" w:tplc="B7B87C3C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9E15C2"/>
    <w:multiLevelType w:val="multilevel"/>
    <w:tmpl w:val="C72EB4E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3" w15:restartNumberingAfterBreak="0">
    <w:nsid w:val="4481403E"/>
    <w:multiLevelType w:val="multilevel"/>
    <w:tmpl w:val="EEF61C50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44" w15:restartNumberingAfterBreak="0">
    <w:nsid w:val="45EE03C5"/>
    <w:multiLevelType w:val="hybridMultilevel"/>
    <w:tmpl w:val="8FBE0B98"/>
    <w:lvl w:ilvl="0" w:tplc="37C85D4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7550CB"/>
    <w:multiLevelType w:val="hybridMultilevel"/>
    <w:tmpl w:val="2D522D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B73148"/>
    <w:multiLevelType w:val="hybridMultilevel"/>
    <w:tmpl w:val="C7BCFFD0"/>
    <w:lvl w:ilvl="0" w:tplc="4468B202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E55A99"/>
    <w:multiLevelType w:val="hybridMultilevel"/>
    <w:tmpl w:val="E050FBFA"/>
    <w:name w:val="WW8Num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C62B54"/>
    <w:multiLevelType w:val="hybridMultilevel"/>
    <w:tmpl w:val="63AC35E2"/>
    <w:lvl w:ilvl="0" w:tplc="7F84525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EB6C10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94441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3F93F4E"/>
    <w:multiLevelType w:val="hybridMultilevel"/>
    <w:tmpl w:val="8382A37E"/>
    <w:name w:val="WW8Num18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43F45B7"/>
    <w:multiLevelType w:val="hybridMultilevel"/>
    <w:tmpl w:val="30AA3104"/>
    <w:name w:val="WW8Num40223"/>
    <w:lvl w:ilvl="0" w:tplc="9144601C">
      <w:start w:val="4"/>
      <w:numFmt w:val="lowerLetter"/>
      <w:lvlText w:val="%1)"/>
      <w:lvlJc w:val="left"/>
      <w:pPr>
        <w:ind w:left="2421" w:hanging="360"/>
      </w:pPr>
      <w:rPr>
        <w:rFonts w:eastAsia="Calibri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F564744">
      <w:start w:val="3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847A2F"/>
    <w:multiLevelType w:val="multilevel"/>
    <w:tmpl w:val="6EE234D0"/>
    <w:name w:val="WW8Num362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Calibri" w:hAnsi="Calibri" w:cs="Arial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52" w15:restartNumberingAfterBreak="0">
    <w:nsid w:val="570C290E"/>
    <w:multiLevelType w:val="hybridMultilevel"/>
    <w:tmpl w:val="6D8ACA8E"/>
    <w:name w:val="WW8Num8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7BB6580"/>
    <w:multiLevelType w:val="hybridMultilevel"/>
    <w:tmpl w:val="5D8657B8"/>
    <w:name w:val="WW8Num293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598872D5"/>
    <w:multiLevelType w:val="multilevel"/>
    <w:tmpl w:val="58F42052"/>
    <w:name w:val="WW8Num412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55" w15:restartNumberingAfterBreak="0">
    <w:nsid w:val="5B436EF6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56" w15:restartNumberingAfterBreak="0">
    <w:nsid w:val="64392EFD"/>
    <w:multiLevelType w:val="hybridMultilevel"/>
    <w:tmpl w:val="AECA1370"/>
    <w:name w:val="WW8Num41232"/>
    <w:lvl w:ilvl="0" w:tplc="94086B52">
      <w:start w:val="1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60334B"/>
    <w:multiLevelType w:val="singleLevel"/>
    <w:tmpl w:val="04150019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</w:abstractNum>
  <w:abstractNum w:abstractNumId="58" w15:restartNumberingAfterBreak="0">
    <w:nsid w:val="694E2EF7"/>
    <w:multiLevelType w:val="hybridMultilevel"/>
    <w:tmpl w:val="FF18D13C"/>
    <w:name w:val="WW8Num412322"/>
    <w:lvl w:ilvl="0" w:tplc="810E8E5C">
      <w:start w:val="1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B91F03"/>
    <w:multiLevelType w:val="hybridMultilevel"/>
    <w:tmpl w:val="C63A18D0"/>
    <w:name w:val="WW8Num3623"/>
    <w:lvl w:ilvl="0" w:tplc="4468B8CA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DF5687"/>
    <w:multiLevelType w:val="hybridMultilevel"/>
    <w:tmpl w:val="912CD892"/>
    <w:name w:val="WW8Num4123"/>
    <w:lvl w:ilvl="0" w:tplc="C7408C4C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3C3582"/>
    <w:multiLevelType w:val="hybridMultilevel"/>
    <w:tmpl w:val="8972730C"/>
    <w:lvl w:ilvl="0" w:tplc="20024C1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478028A"/>
    <w:multiLevelType w:val="hybridMultilevel"/>
    <w:tmpl w:val="2EECA0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841398E"/>
    <w:multiLevelType w:val="singleLevel"/>
    <w:tmpl w:val="63EA7454"/>
    <w:name w:val="WW8Num41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</w:abstractNum>
  <w:num w:numId="1" w16cid:durableId="590164661">
    <w:abstractNumId w:val="6"/>
  </w:num>
  <w:num w:numId="2" w16cid:durableId="741877381">
    <w:abstractNumId w:val="14"/>
  </w:num>
  <w:num w:numId="3" w16cid:durableId="1473251607">
    <w:abstractNumId w:val="42"/>
  </w:num>
  <w:num w:numId="4" w16cid:durableId="127864111">
    <w:abstractNumId w:val="3"/>
  </w:num>
  <w:num w:numId="5" w16cid:durableId="2051148741">
    <w:abstractNumId w:val="48"/>
  </w:num>
  <w:num w:numId="6" w16cid:durableId="1026444864">
    <w:abstractNumId w:val="54"/>
  </w:num>
  <w:num w:numId="7" w16cid:durableId="1903783481">
    <w:abstractNumId w:val="43"/>
  </w:num>
  <w:num w:numId="8" w16cid:durableId="1343703945">
    <w:abstractNumId w:val="52"/>
  </w:num>
  <w:num w:numId="9" w16cid:durableId="383916643">
    <w:abstractNumId w:val="39"/>
  </w:num>
  <w:num w:numId="10" w16cid:durableId="154417775">
    <w:abstractNumId w:val="62"/>
  </w:num>
  <w:num w:numId="11" w16cid:durableId="309214493">
    <w:abstractNumId w:val="61"/>
  </w:num>
  <w:num w:numId="12" w16cid:durableId="923951317">
    <w:abstractNumId w:val="25"/>
  </w:num>
  <w:num w:numId="13" w16cid:durableId="415398168">
    <w:abstractNumId w:val="29"/>
  </w:num>
  <w:num w:numId="14" w16cid:durableId="1096898862">
    <w:abstractNumId w:val="28"/>
  </w:num>
  <w:num w:numId="15" w16cid:durableId="1090588268">
    <w:abstractNumId w:val="51"/>
  </w:num>
  <w:num w:numId="16" w16cid:durableId="99574396">
    <w:abstractNumId w:val="31"/>
  </w:num>
  <w:num w:numId="17" w16cid:durableId="1121342918">
    <w:abstractNumId w:val="57"/>
  </w:num>
  <w:num w:numId="18" w16cid:durableId="437023995">
    <w:abstractNumId w:val="21"/>
  </w:num>
  <w:num w:numId="19" w16cid:durableId="886184137">
    <w:abstractNumId w:val="63"/>
  </w:num>
  <w:num w:numId="20" w16cid:durableId="448545497">
    <w:abstractNumId w:val="55"/>
  </w:num>
  <w:num w:numId="21" w16cid:durableId="307133650">
    <w:abstractNumId w:val="38"/>
  </w:num>
  <w:num w:numId="22" w16cid:durableId="266621912">
    <w:abstractNumId w:val="37"/>
  </w:num>
  <w:num w:numId="23" w16cid:durableId="220756542">
    <w:abstractNumId w:val="45"/>
  </w:num>
  <w:num w:numId="24" w16cid:durableId="1897399616">
    <w:abstractNumId w:val="19"/>
  </w:num>
  <w:num w:numId="25" w16cid:durableId="331563661">
    <w:abstractNumId w:val="20"/>
  </w:num>
  <w:num w:numId="26" w16cid:durableId="94135308">
    <w:abstractNumId w:val="18"/>
  </w:num>
  <w:num w:numId="27" w16cid:durableId="1813792441">
    <w:abstractNumId w:val="44"/>
  </w:num>
  <w:num w:numId="28" w16cid:durableId="94402222">
    <w:abstractNumId w:val="41"/>
  </w:num>
  <w:num w:numId="29" w16cid:durableId="128980254">
    <w:abstractNumId w:val="60"/>
  </w:num>
  <w:num w:numId="30" w16cid:durableId="2100638007">
    <w:abstractNumId w:val="58"/>
  </w:num>
  <w:num w:numId="31" w16cid:durableId="973603164">
    <w:abstractNumId w:val="33"/>
  </w:num>
  <w:num w:numId="32" w16cid:durableId="1571885190">
    <w:abstractNumId w:val="17"/>
  </w:num>
  <w:num w:numId="33" w16cid:durableId="1716657077">
    <w:abstractNumId w:val="22"/>
  </w:num>
  <w:num w:numId="34" w16cid:durableId="1057703918">
    <w:abstractNumId w:val="16"/>
  </w:num>
  <w:num w:numId="35" w16cid:durableId="555356292">
    <w:abstractNumId w:val="34"/>
  </w:num>
  <w:num w:numId="36" w16cid:durableId="1442531236">
    <w:abstractNumId w:val="23"/>
  </w:num>
  <w:num w:numId="37" w16cid:durableId="588464837">
    <w:abstractNumId w:val="24"/>
  </w:num>
  <w:num w:numId="38" w16cid:durableId="51735124">
    <w:abstractNumId w:val="26"/>
  </w:num>
  <w:num w:numId="39" w16cid:durableId="876700463">
    <w:abstractNumId w:val="4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05"/>
    <w:rsid w:val="00001308"/>
    <w:rsid w:val="000171EE"/>
    <w:rsid w:val="000224BA"/>
    <w:rsid w:val="00023434"/>
    <w:rsid w:val="00025897"/>
    <w:rsid w:val="00032EFE"/>
    <w:rsid w:val="00037A7E"/>
    <w:rsid w:val="000464F9"/>
    <w:rsid w:val="000565DF"/>
    <w:rsid w:val="00056C05"/>
    <w:rsid w:val="000656F2"/>
    <w:rsid w:val="00066CA1"/>
    <w:rsid w:val="00072F6D"/>
    <w:rsid w:val="000904C3"/>
    <w:rsid w:val="000D2153"/>
    <w:rsid w:val="000F7DF6"/>
    <w:rsid w:val="00104A74"/>
    <w:rsid w:val="00122D2A"/>
    <w:rsid w:val="001247BD"/>
    <w:rsid w:val="001452AA"/>
    <w:rsid w:val="001464F4"/>
    <w:rsid w:val="00161799"/>
    <w:rsid w:val="001660CA"/>
    <w:rsid w:val="0016794D"/>
    <w:rsid w:val="0017190A"/>
    <w:rsid w:val="00187FEA"/>
    <w:rsid w:val="001961F1"/>
    <w:rsid w:val="001A0A1B"/>
    <w:rsid w:val="001A3CBA"/>
    <w:rsid w:val="001B143D"/>
    <w:rsid w:val="001B2C7A"/>
    <w:rsid w:val="001C03AF"/>
    <w:rsid w:val="001D2FB5"/>
    <w:rsid w:val="001E222D"/>
    <w:rsid w:val="001F3A1F"/>
    <w:rsid w:val="001F3A22"/>
    <w:rsid w:val="00205E84"/>
    <w:rsid w:val="00214083"/>
    <w:rsid w:val="00216C96"/>
    <w:rsid w:val="002242D2"/>
    <w:rsid w:val="00232F14"/>
    <w:rsid w:val="00236DF5"/>
    <w:rsid w:val="00243DD4"/>
    <w:rsid w:val="002503B3"/>
    <w:rsid w:val="002679E5"/>
    <w:rsid w:val="002924BC"/>
    <w:rsid w:val="002F1500"/>
    <w:rsid w:val="003052C0"/>
    <w:rsid w:val="00334B05"/>
    <w:rsid w:val="003459AC"/>
    <w:rsid w:val="003551BA"/>
    <w:rsid w:val="00360567"/>
    <w:rsid w:val="00373B09"/>
    <w:rsid w:val="003762EE"/>
    <w:rsid w:val="003A74F0"/>
    <w:rsid w:val="003C1F09"/>
    <w:rsid w:val="003C4406"/>
    <w:rsid w:val="003E70A6"/>
    <w:rsid w:val="00407489"/>
    <w:rsid w:val="00451E99"/>
    <w:rsid w:val="004965DB"/>
    <w:rsid w:val="004F0D63"/>
    <w:rsid w:val="00520882"/>
    <w:rsid w:val="0052132D"/>
    <w:rsid w:val="00537DE7"/>
    <w:rsid w:val="005421E3"/>
    <w:rsid w:val="00543D43"/>
    <w:rsid w:val="00545090"/>
    <w:rsid w:val="00550604"/>
    <w:rsid w:val="00567F64"/>
    <w:rsid w:val="00572B1B"/>
    <w:rsid w:val="005943FF"/>
    <w:rsid w:val="005C58C8"/>
    <w:rsid w:val="0061694A"/>
    <w:rsid w:val="006239E8"/>
    <w:rsid w:val="006247AE"/>
    <w:rsid w:val="006359CA"/>
    <w:rsid w:val="00647123"/>
    <w:rsid w:val="00671217"/>
    <w:rsid w:val="00683D77"/>
    <w:rsid w:val="00692B63"/>
    <w:rsid w:val="00696FC9"/>
    <w:rsid w:val="006B503E"/>
    <w:rsid w:val="006D27C4"/>
    <w:rsid w:val="006D5A40"/>
    <w:rsid w:val="006F1DA2"/>
    <w:rsid w:val="00706763"/>
    <w:rsid w:val="00727D13"/>
    <w:rsid w:val="007864A2"/>
    <w:rsid w:val="007968FA"/>
    <w:rsid w:val="007A3791"/>
    <w:rsid w:val="007A3EF9"/>
    <w:rsid w:val="007A5521"/>
    <w:rsid w:val="007C1A91"/>
    <w:rsid w:val="007C29CF"/>
    <w:rsid w:val="007D2E0F"/>
    <w:rsid w:val="007E0AEC"/>
    <w:rsid w:val="00821686"/>
    <w:rsid w:val="00832C94"/>
    <w:rsid w:val="008361DD"/>
    <w:rsid w:val="00837446"/>
    <w:rsid w:val="008474EF"/>
    <w:rsid w:val="00852A3E"/>
    <w:rsid w:val="00873173"/>
    <w:rsid w:val="00877489"/>
    <w:rsid w:val="008C1F05"/>
    <w:rsid w:val="008D10E8"/>
    <w:rsid w:val="008E7ACB"/>
    <w:rsid w:val="00904B90"/>
    <w:rsid w:val="00904EB2"/>
    <w:rsid w:val="00950DF6"/>
    <w:rsid w:val="00991997"/>
    <w:rsid w:val="00995C11"/>
    <w:rsid w:val="009B7A45"/>
    <w:rsid w:val="009C4625"/>
    <w:rsid w:val="009D0851"/>
    <w:rsid w:val="009F6B47"/>
    <w:rsid w:val="00A55B54"/>
    <w:rsid w:val="00A55C7A"/>
    <w:rsid w:val="00A6224B"/>
    <w:rsid w:val="00AA1E50"/>
    <w:rsid w:val="00AA47AE"/>
    <w:rsid w:val="00AB59E8"/>
    <w:rsid w:val="00AF6C47"/>
    <w:rsid w:val="00B63042"/>
    <w:rsid w:val="00B8124D"/>
    <w:rsid w:val="00B818D9"/>
    <w:rsid w:val="00B9406D"/>
    <w:rsid w:val="00BA065F"/>
    <w:rsid w:val="00BC26FF"/>
    <w:rsid w:val="00C103B5"/>
    <w:rsid w:val="00C11CDD"/>
    <w:rsid w:val="00C301A7"/>
    <w:rsid w:val="00C539EC"/>
    <w:rsid w:val="00C550CC"/>
    <w:rsid w:val="00C57A7D"/>
    <w:rsid w:val="00C6430F"/>
    <w:rsid w:val="00C91DCA"/>
    <w:rsid w:val="00CA7530"/>
    <w:rsid w:val="00CB7B12"/>
    <w:rsid w:val="00CD305B"/>
    <w:rsid w:val="00CF73DE"/>
    <w:rsid w:val="00D01C90"/>
    <w:rsid w:val="00D41506"/>
    <w:rsid w:val="00D467C0"/>
    <w:rsid w:val="00D551B6"/>
    <w:rsid w:val="00D67943"/>
    <w:rsid w:val="00D70EC2"/>
    <w:rsid w:val="00DA35A7"/>
    <w:rsid w:val="00DF4FFE"/>
    <w:rsid w:val="00E12B05"/>
    <w:rsid w:val="00E33661"/>
    <w:rsid w:val="00E85EE1"/>
    <w:rsid w:val="00E9070C"/>
    <w:rsid w:val="00EA04C1"/>
    <w:rsid w:val="00EA0505"/>
    <w:rsid w:val="00EB130B"/>
    <w:rsid w:val="00ED032E"/>
    <w:rsid w:val="00EE36F0"/>
    <w:rsid w:val="00EE5733"/>
    <w:rsid w:val="00EE7E5D"/>
    <w:rsid w:val="00F142A8"/>
    <w:rsid w:val="00F2104D"/>
    <w:rsid w:val="00F21EDB"/>
    <w:rsid w:val="00F32FE7"/>
    <w:rsid w:val="00F50F59"/>
    <w:rsid w:val="00F57F0D"/>
    <w:rsid w:val="00F81739"/>
    <w:rsid w:val="00F864D7"/>
    <w:rsid w:val="00FB0B36"/>
    <w:rsid w:val="00FC2E8B"/>
    <w:rsid w:val="00FC3355"/>
    <w:rsid w:val="00FD0400"/>
    <w:rsid w:val="00FD200F"/>
    <w:rsid w:val="00FD34CA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F131C"/>
  <w15:docId w15:val="{ECFF4DBE-4C07-4FA0-BA8D-57007C3E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B0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4B05"/>
    <w:pPr>
      <w:keepNext/>
      <w:keepLines/>
      <w:spacing w:after="120"/>
      <w:jc w:val="both"/>
      <w:outlineLvl w:val="0"/>
    </w:pPr>
    <w:rPr>
      <w:rFonts w:ascii="Arial" w:hAnsi="Arial"/>
      <w:b/>
      <w:bCs/>
      <w:sz w:val="20"/>
      <w:lang w:val="x-none"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34B0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34B05"/>
    <w:rPr>
      <w:rFonts w:ascii="Arial" w:eastAsia="Times New Roman" w:hAnsi="Arial" w:cs="Times New Roman"/>
      <w:b/>
      <w:bCs/>
      <w:sz w:val="20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334B05"/>
    <w:rPr>
      <w:rFonts w:ascii="Cambria" w:eastAsia="Times New Roman" w:hAnsi="Cambria" w:cs="Times New Roman"/>
      <w:b/>
      <w:bCs/>
      <w:color w:val="4F81BD"/>
      <w:sz w:val="24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334B0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34B0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Pogrubienie">
    <w:name w:val="Strong"/>
    <w:qFormat/>
    <w:rsid w:val="00334B05"/>
    <w:rPr>
      <w:b/>
    </w:rPr>
  </w:style>
  <w:style w:type="paragraph" w:styleId="Tekstpodstawowy">
    <w:name w:val="Body Text"/>
    <w:basedOn w:val="Normalny"/>
    <w:link w:val="TekstpodstawowyZnak"/>
    <w:uiPriority w:val="99"/>
    <w:rsid w:val="00334B05"/>
    <w:pPr>
      <w:widowControl/>
      <w:suppressAutoHyphens w:val="0"/>
      <w:autoSpaceDE w:val="0"/>
      <w:autoSpaceDN w:val="0"/>
      <w:adjustRightInd w:val="0"/>
      <w:jc w:val="both"/>
    </w:pPr>
    <w:rPr>
      <w:bCs/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4B05"/>
    <w:rPr>
      <w:rFonts w:ascii="Times New Roman" w:eastAsia="Times New Roman" w:hAnsi="Times New Roman" w:cs="Times New Roman"/>
      <w:bCs/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4B0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4B0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Zwykytekst">
    <w:name w:val="Plain Text"/>
    <w:basedOn w:val="Normalny"/>
    <w:link w:val="ZwykytekstZnak"/>
    <w:uiPriority w:val="99"/>
    <w:rsid w:val="00334B05"/>
    <w:pPr>
      <w:widowControl/>
      <w:suppressAutoHyphens w:val="0"/>
    </w:pPr>
    <w:rPr>
      <w:rFonts w:ascii="Consolas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B05"/>
    <w:rPr>
      <w:rFonts w:ascii="Consolas" w:eastAsia="Times New Roman" w:hAnsi="Consolas" w:cs="Times New Roman"/>
      <w:sz w:val="21"/>
      <w:szCs w:val="21"/>
      <w:lang w:val="x-none"/>
    </w:rPr>
  </w:style>
  <w:style w:type="character" w:styleId="Hipercze">
    <w:name w:val="Hyperlink"/>
    <w:uiPriority w:val="99"/>
    <w:rsid w:val="00334B05"/>
    <w:rPr>
      <w:color w:val="0000FF"/>
      <w:u w:val="single"/>
    </w:rPr>
  </w:style>
  <w:style w:type="character" w:customStyle="1" w:styleId="akapitustep">
    <w:name w:val="akapitustep"/>
    <w:uiPriority w:val="99"/>
    <w:rsid w:val="00334B05"/>
  </w:style>
  <w:style w:type="character" w:customStyle="1" w:styleId="artykul">
    <w:name w:val="artykul"/>
    <w:uiPriority w:val="99"/>
    <w:rsid w:val="00334B05"/>
  </w:style>
  <w:style w:type="character" w:customStyle="1" w:styleId="akapitdomyslnynastepne">
    <w:name w:val="akapitdomyslnynastepne"/>
    <w:uiPriority w:val="99"/>
    <w:rsid w:val="00334B05"/>
  </w:style>
  <w:style w:type="character" w:customStyle="1" w:styleId="akapitdomyslny">
    <w:name w:val="akapitdomyslny"/>
    <w:rsid w:val="00334B05"/>
  </w:style>
  <w:style w:type="paragraph" w:customStyle="1" w:styleId="Zwykytekst11">
    <w:name w:val="Zwykły tekst11"/>
    <w:basedOn w:val="Normalny"/>
    <w:uiPriority w:val="99"/>
    <w:rsid w:val="00334B05"/>
    <w:pPr>
      <w:widowControl/>
      <w:suppressAutoHyphens w:val="0"/>
    </w:pPr>
    <w:rPr>
      <w:rFonts w:ascii="Consolas" w:hAnsi="Consolas" w:cs="Consolas"/>
      <w:kern w:val="1"/>
      <w:sz w:val="21"/>
      <w:szCs w:val="21"/>
    </w:rPr>
  </w:style>
  <w:style w:type="paragraph" w:customStyle="1" w:styleId="WW-Tekstpodstawowywcity2">
    <w:name w:val="WW-Tekst podstawowy wcięty 2"/>
    <w:basedOn w:val="Normalny"/>
    <w:uiPriority w:val="99"/>
    <w:rsid w:val="00334B05"/>
    <w:pPr>
      <w:ind w:left="284" w:hanging="284"/>
    </w:pPr>
    <w:rPr>
      <w:rFonts w:ascii="Thorndale" w:hAnsi="Thorndale" w:cs="Thorndale"/>
      <w:color w:val="000000"/>
      <w:kern w:val="1"/>
      <w:szCs w:val="24"/>
    </w:rPr>
  </w:style>
  <w:style w:type="paragraph" w:customStyle="1" w:styleId="Tekstpodstawowy1">
    <w:name w:val="Tekst podstawowy1"/>
    <w:basedOn w:val="Normalny"/>
    <w:uiPriority w:val="99"/>
    <w:rsid w:val="00334B05"/>
    <w:rPr>
      <w:rFonts w:ascii="Thorndale" w:hAnsi="Thorndale" w:cs="Thorndale"/>
      <w:color w:val="000000"/>
      <w:kern w:val="1"/>
      <w:sz w:val="28"/>
      <w:szCs w:val="28"/>
    </w:rPr>
  </w:style>
  <w:style w:type="paragraph" w:customStyle="1" w:styleId="Tekstpodstawowywcity31">
    <w:name w:val="Tekst podstawowy wcięty 31"/>
    <w:basedOn w:val="Normalny"/>
    <w:uiPriority w:val="99"/>
    <w:rsid w:val="00334B05"/>
    <w:pPr>
      <w:spacing w:after="120"/>
      <w:ind w:left="283"/>
    </w:pPr>
    <w:rPr>
      <w:rFonts w:ascii="Calibri" w:hAnsi="Calibri"/>
      <w:kern w:val="1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rsid w:val="007968FA"/>
    <w:pPr>
      <w:tabs>
        <w:tab w:val="left" w:pos="422"/>
        <w:tab w:val="left" w:pos="9356"/>
        <w:tab w:val="left" w:pos="9498"/>
      </w:tabs>
      <w:spacing w:after="120"/>
      <w:ind w:right="709"/>
    </w:pPr>
    <w:rPr>
      <w:rFonts w:ascii="Calibri" w:hAnsi="Calibri"/>
      <w:kern w:val="1"/>
      <w:szCs w:val="24"/>
    </w:rPr>
  </w:style>
  <w:style w:type="paragraph" w:customStyle="1" w:styleId="Tekstpodstawowy32">
    <w:name w:val="Tekst podstawowy 32"/>
    <w:basedOn w:val="Normalny"/>
    <w:rsid w:val="00334B05"/>
    <w:pPr>
      <w:widowControl/>
      <w:spacing w:after="120"/>
    </w:pPr>
    <w:rPr>
      <w:kern w:val="1"/>
      <w:sz w:val="16"/>
      <w:szCs w:val="16"/>
    </w:rPr>
  </w:style>
  <w:style w:type="paragraph" w:customStyle="1" w:styleId="Standard">
    <w:name w:val="Standard"/>
    <w:rsid w:val="00334B0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334B05"/>
    <w:rPr>
      <w:sz w:val="16"/>
    </w:rPr>
  </w:style>
  <w:style w:type="character" w:customStyle="1" w:styleId="akapitustep1">
    <w:name w:val="akapitustep1"/>
    <w:rsid w:val="00334B05"/>
  </w:style>
  <w:style w:type="paragraph" w:styleId="NormalnyWeb">
    <w:name w:val="Normal (Web)"/>
    <w:basedOn w:val="Normalny"/>
    <w:uiPriority w:val="99"/>
    <w:unhideWhenUsed/>
    <w:rsid w:val="00334B05"/>
    <w:pPr>
      <w:widowControl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styleId="Akapitzlist">
    <w:name w:val="List Paragraph"/>
    <w:aliases w:val="lp1,Preambuła,Lista num,HŁ_Bullet1,Numerowanie,List Paragraph,Akapit z listą BS,Kolorowa lista — akcent 11,normalny tekst,L1,Akapit z listą5,Podsis rysunku,Akapit z listą numerowaną,Średnia siatka 1 — akcent 21"/>
    <w:basedOn w:val="Normalny"/>
    <w:link w:val="AkapitzlistZnak"/>
    <w:qFormat/>
    <w:rsid w:val="00334B05"/>
    <w:pPr>
      <w:widowControl/>
      <w:suppressAutoHyphens w:val="0"/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334B05"/>
    <w:pPr>
      <w:widowControl/>
      <w:suppressAutoHyphens w:val="0"/>
    </w:pPr>
    <w:rPr>
      <w:rFonts w:ascii="Consolas" w:hAnsi="Consolas"/>
      <w:kern w:val="1"/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B05"/>
    <w:rPr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B0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B0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05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334B05"/>
    <w:pPr>
      <w:widowControl/>
      <w:suppressAutoHyphens w:val="0"/>
    </w:pPr>
    <w:rPr>
      <w:rFonts w:ascii="Consolas" w:eastAsia="Calibri" w:hAnsi="Consolas" w:cs="Consolas"/>
      <w:sz w:val="21"/>
      <w:szCs w:val="21"/>
    </w:rPr>
  </w:style>
  <w:style w:type="paragraph" w:customStyle="1" w:styleId="Default">
    <w:name w:val="Default"/>
    <w:qFormat/>
    <w:rsid w:val="00334B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B0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334B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ymbol">
    <w:name w:val="symbol"/>
    <w:rsid w:val="00334B05"/>
  </w:style>
  <w:style w:type="character" w:customStyle="1" w:styleId="bbtext">
    <w:name w:val="bbtext"/>
    <w:uiPriority w:val="99"/>
    <w:rsid w:val="00334B05"/>
  </w:style>
  <w:style w:type="paragraph" w:customStyle="1" w:styleId="Tekstpodstawowy2">
    <w:name w:val="Tekst podstawowy2"/>
    <w:basedOn w:val="Normalny"/>
    <w:uiPriority w:val="99"/>
    <w:rsid w:val="00334B05"/>
    <w:rPr>
      <w:rFonts w:ascii="Thorndale" w:eastAsia="Calibri" w:hAnsi="Thorndale" w:cs="Thorndale"/>
      <w:color w:val="000000"/>
      <w:kern w:val="1"/>
      <w:sz w:val="28"/>
      <w:szCs w:val="2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334B05"/>
    <w:pPr>
      <w:ind w:left="720"/>
    </w:pPr>
  </w:style>
  <w:style w:type="paragraph" w:customStyle="1" w:styleId="text-justify">
    <w:name w:val="text-justify"/>
    <w:basedOn w:val="Normalny"/>
    <w:rsid w:val="00334B05"/>
    <w:pPr>
      <w:widowControl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334B05"/>
    <w:pPr>
      <w:shd w:val="clear" w:color="auto" w:fill="000080"/>
    </w:pPr>
    <w:rPr>
      <w:rFonts w:ascii="Tahoma" w:hAnsi="Tahoma"/>
      <w:sz w:val="20"/>
      <w:lang w:val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334B05"/>
    <w:rPr>
      <w:rFonts w:ascii="Tahoma" w:eastAsia="Times New Roman" w:hAnsi="Tahoma" w:cs="Times New Roman"/>
      <w:sz w:val="20"/>
      <w:szCs w:val="20"/>
      <w:shd w:val="clear" w:color="auto" w:fill="00008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334B0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34B0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RTFNum36">
    <w:name w:val="RTF_Num 3 6"/>
    <w:rsid w:val="00334B05"/>
  </w:style>
  <w:style w:type="paragraph" w:customStyle="1" w:styleId="Tekstblokowy1">
    <w:name w:val="Tekst blokowy1"/>
    <w:basedOn w:val="Normalny"/>
    <w:rsid w:val="00334B05"/>
    <w:pPr>
      <w:suppressAutoHyphens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StylStandardArial">
    <w:name w:val="Styl Standard + Arial"/>
    <w:basedOn w:val="Standard"/>
    <w:next w:val="Standard"/>
    <w:link w:val="StylStandardArialZnak"/>
    <w:rsid w:val="00334B05"/>
    <w:pPr>
      <w:widowControl/>
      <w:suppressAutoHyphens w:val="0"/>
      <w:autoSpaceDN w:val="0"/>
      <w:adjustRightInd w:val="0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StylStandardArialZnak">
    <w:name w:val="Styl Standard + Arial Znak"/>
    <w:link w:val="StylStandardArial"/>
    <w:rsid w:val="00334B0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nak5">
    <w:name w:val="Znak5"/>
    <w:basedOn w:val="Normalny"/>
    <w:rsid w:val="00334B05"/>
    <w:pPr>
      <w:widowControl/>
      <w:suppressAutoHyphens w:val="0"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B05"/>
    <w:rPr>
      <w:rFonts w:eastAsia="Lucida Sans Unicode"/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B05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334B05"/>
    <w:rPr>
      <w:vertAlign w:val="superscript"/>
    </w:rPr>
  </w:style>
  <w:style w:type="character" w:customStyle="1" w:styleId="Domylnaczcionkaakapitu1">
    <w:name w:val="Domyślna czcionka akapitu1"/>
    <w:rsid w:val="00334B05"/>
  </w:style>
  <w:style w:type="paragraph" w:customStyle="1" w:styleId="Zwykytekst2">
    <w:name w:val="Zwykły tekst2"/>
    <w:basedOn w:val="Normalny"/>
    <w:rsid w:val="00334B05"/>
    <w:pPr>
      <w:widowControl/>
    </w:pPr>
    <w:rPr>
      <w:rFonts w:ascii="Consolas" w:eastAsia="Calibri" w:hAnsi="Consolas" w:cs="Consolas"/>
      <w:sz w:val="21"/>
      <w:szCs w:val="21"/>
      <w:lang w:val="x-none" w:eastAsia="zh-CN"/>
    </w:rPr>
  </w:style>
  <w:style w:type="paragraph" w:customStyle="1" w:styleId="HeaderLeft">
    <w:name w:val="Header Left"/>
    <w:basedOn w:val="Nagwek"/>
    <w:uiPriority w:val="35"/>
    <w:qFormat/>
    <w:rsid w:val="00334B05"/>
    <w:pPr>
      <w:widowControl/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uppressAutoHyphens w:val="0"/>
      <w:spacing w:after="200" w:line="396" w:lineRule="auto"/>
    </w:pPr>
    <w:rPr>
      <w:rFonts w:ascii="Calibri" w:hAnsi="Calibri"/>
      <w:color w:val="7F7F7F"/>
      <w:sz w:val="20"/>
      <w:lang w:eastAsia="ja-JP"/>
    </w:rPr>
  </w:style>
  <w:style w:type="character" w:customStyle="1" w:styleId="AkapitzlistZnak">
    <w:name w:val="Akapit z listą Znak"/>
    <w:aliases w:val="lp1 Znak,Preambuła Znak,Lista num Znak,HŁ_Bullet1 Znak,Numerowanie Znak,List Paragraph Znak,Akapit z listą BS Znak,Kolorowa lista — akcent 11 Znak,normalny tekst Znak,L1 Znak,Akapit z listą5 Znak,Podsis rysunku Znak"/>
    <w:link w:val="Akapitzlist"/>
    <w:uiPriority w:val="99"/>
    <w:qFormat/>
    <w:rsid w:val="00334B05"/>
    <w:rPr>
      <w:rFonts w:ascii="Calibri" w:eastAsia="Times New Roman" w:hAnsi="Calibri" w:cs="Times New Roman"/>
    </w:rPr>
  </w:style>
  <w:style w:type="paragraph" w:styleId="Tekstpodstawowy20">
    <w:name w:val="Body Text 2"/>
    <w:basedOn w:val="Normalny"/>
    <w:link w:val="Tekstpodstawowy2Znak"/>
    <w:uiPriority w:val="99"/>
    <w:semiHidden/>
    <w:unhideWhenUsed/>
    <w:rsid w:val="00334B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0"/>
    <w:uiPriority w:val="99"/>
    <w:semiHidden/>
    <w:rsid w:val="00334B0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4B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4B0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Uwydatnienie">
    <w:name w:val="Emphasis"/>
    <w:uiPriority w:val="20"/>
    <w:qFormat/>
    <w:rsid w:val="00F864D7"/>
    <w:rPr>
      <w:i/>
      <w:iCs/>
    </w:rPr>
  </w:style>
  <w:style w:type="table" w:styleId="Tabela-Siatka">
    <w:name w:val="Table Grid"/>
    <w:basedOn w:val="Standardowy"/>
    <w:uiPriority w:val="39"/>
    <w:rsid w:val="002F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222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22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222D"/>
    <w:rPr>
      <w:vertAlign w:val="superscript"/>
    </w:rPr>
  </w:style>
  <w:style w:type="paragraph" w:styleId="Bezodstpw">
    <w:name w:val="No Spacing"/>
    <w:uiPriority w:val="1"/>
    <w:qFormat/>
    <w:rsid w:val="00A55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5943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k.mragow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A16F3-4E56-475A-9E9B-43295E35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1715</Words>
  <Characters>10295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Bogdanowicz</dc:creator>
  <cp:lastModifiedBy>Monika Ziarkowska (103056)</cp:lastModifiedBy>
  <cp:revision>4</cp:revision>
  <cp:lastPrinted>2020-09-14T09:47:00Z</cp:lastPrinted>
  <dcterms:created xsi:type="dcterms:W3CDTF">2022-08-10T09:55:00Z</dcterms:created>
  <dcterms:modified xsi:type="dcterms:W3CDTF">2022-08-10T10:21:00Z</dcterms:modified>
</cp:coreProperties>
</file>