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9A2B" w14:textId="2B20B3DC" w:rsidR="00E23959" w:rsidRDefault="00E23959" w:rsidP="00E23959">
      <w:r>
        <w:t>W dniu 24.04.2023 wpłynęło zapytanie:</w:t>
      </w:r>
    </w:p>
    <w:p w14:paraId="657C1E69" w14:textId="372AB311" w:rsidR="00E23959" w:rsidRDefault="00E23959" w:rsidP="00E23959">
      <w:r>
        <w:t xml:space="preserve">Z uwagi na fakt, iż zrębka jest pozyskana z Gospodarstwa Rolnego, które prowadzi działalność rolniczą, podmiotem składającym Państwu ofertę będzie Gospodarstwo Rolne. Gospodarstwa rolne nie są wpisywane do CEIDG  ani do KRS (w świetle zapisów ustawowych nie są przedsiębiorcami). </w:t>
      </w:r>
      <w:r>
        <w:t>Przedsiębiorstwo</w:t>
      </w:r>
      <w:r>
        <w:t xml:space="preserve">  dysponuje jedynie wpisem do bazy podmiotów REGON - bo tam wpisywane są gospodarstwa rolne prowadzące działalność rolniczą.  Czy w kontekście zapisów SIWZ Punkt 6. Wykaz oświadczeń lub dokumentów potwierdzających spełnienie warunków udziału w postępowaniu - 1) odpis z właściwego rejestru  - czy w tym wypadku wystarczy odpis z bazy internetowej REGON i przedłożenie tego dokumenty spełni warunek udziału w postępowaniu ? </w:t>
      </w:r>
    </w:p>
    <w:p w14:paraId="1861A970" w14:textId="550789C1" w:rsidR="0025249D" w:rsidRDefault="00E23959" w:rsidP="00E23959">
      <w:r>
        <w:t xml:space="preserve"> </w:t>
      </w:r>
      <w:r>
        <w:t>Przedsiębiorstwo</w:t>
      </w:r>
      <w:r>
        <w:t xml:space="preserve"> jest rolnikiem ryczałtowym - Zgodnie z definicją w ustawie o VAT jako rolnika ryczałtowego rozumie się "rolnika dokonującego dostawy produktów rolnych pochodzących z własnej działalności rolniczej lub świadczącego usługi rolnicze, korzystającego ze zwolnienia od podatku na podstawie art. 43 ust. 1 pkt 3, z wyjątkiem rolnika obowiązanego na podstawie odrębnych przepisów do prowadzenia ksiąg rachunkowych". W związku ze zwolnieniem z opodatkowania VAT dostawy towarów oraz świadczenia usług przez rolnika ryczałtowego nie jest on zobowiązany do rejestrowania się jako czynny podatnik VAT w urzędzie skarbowym. Rolnik ryczałtowy dokonujący dostawy produktów rolnych dla czynnego podatnika VAT dostaje od nabywcy fakturę VAT-RR dokumentującą transakcję. Pytanie brzmi, czy SIWZ dopuszczają możliwość złożenia oferty przez rolnika ryczałtowego, mając na uwadze przepisy ustawy o VAT dotyczące rozliczeń z tego typu podmiotem?</w:t>
      </w:r>
    </w:p>
    <w:p w14:paraId="6934CDBD" w14:textId="77777777" w:rsidR="00E23959" w:rsidRDefault="00E23959" w:rsidP="00E23959"/>
    <w:p w14:paraId="210B92E9" w14:textId="312E002E" w:rsidR="00E23959" w:rsidRDefault="00E23959" w:rsidP="00E23959">
      <w:r>
        <w:t>Odpowiedź:</w:t>
      </w:r>
    </w:p>
    <w:p w14:paraId="6F921C12" w14:textId="3CD2DB9A" w:rsidR="00E23959" w:rsidRDefault="00E23959" w:rsidP="00A25E1E">
      <w:r>
        <w:t xml:space="preserve">Dopuszcza się złożenie oferty przez </w:t>
      </w:r>
      <w:r w:rsidR="00A25E1E">
        <w:t xml:space="preserve">przedsiębiorstwo które prowadzi </w:t>
      </w:r>
      <w:r w:rsidR="00A25E1E">
        <w:t>dostawę produktów rolnych pochodzących z własnej działalności rolniczej</w:t>
      </w:r>
      <w:r w:rsidR="00A25E1E">
        <w:t xml:space="preserve"> </w:t>
      </w:r>
      <w:r w:rsidR="00A25E1E">
        <w:t>przez rolnika ryczałtowego</w:t>
      </w:r>
      <w:r w:rsidR="00A25E1E">
        <w:t>.</w:t>
      </w:r>
    </w:p>
    <w:sectPr w:rsidR="00E2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59"/>
    <w:rsid w:val="0025249D"/>
    <w:rsid w:val="00A25E1E"/>
    <w:rsid w:val="00E2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45D0"/>
  <w15:chartTrackingRefBased/>
  <w15:docId w15:val="{FAE3F8B2-B747-48E4-B39B-85A46E2B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Ziarkowska (103056)</dc:creator>
  <cp:keywords/>
  <dc:description/>
  <cp:lastModifiedBy>Monika Ziarkowska (103056)</cp:lastModifiedBy>
  <cp:revision>2</cp:revision>
  <dcterms:created xsi:type="dcterms:W3CDTF">2023-04-26T05:25:00Z</dcterms:created>
  <dcterms:modified xsi:type="dcterms:W3CDTF">2023-04-26T06:27:00Z</dcterms:modified>
</cp:coreProperties>
</file>